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11" w:rsidRDefault="004D6139" w:rsidP="001C5A11">
      <w:pPr>
        <w:jc w:val="both"/>
        <w:rPr>
          <w:rFonts w:ascii="Arial" w:hAnsi="Arial" w:cs="Arial"/>
        </w:rPr>
      </w:pPr>
      <w:r w:rsidRPr="004D6139"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24.4pt;margin-top:8.15pt;width:521pt;height:62.7pt;z-index:251657728;mso-width-relative:margin;mso-height-relative:margin" stroked="f">
            <v:textbox style="mso-next-textbox:#_x0000_s1116">
              <w:txbxContent>
                <w:p w:rsidR="008506F4" w:rsidRDefault="008506F4" w:rsidP="00DD5F56">
                  <w:pPr>
                    <w:jc w:val="right"/>
                  </w:pPr>
                  <w:r>
                    <w:t xml:space="preserve">       </w:t>
                  </w:r>
                  <w:r w:rsidRPr="002145F7">
                    <w:rPr>
                      <w:noProof/>
                    </w:rPr>
                    <w:drawing>
                      <wp:inline distT="0" distB="0" distL="0" distR="0">
                        <wp:extent cx="805039" cy="465160"/>
                        <wp:effectExtent l="19050" t="0" r="0" b="0"/>
                        <wp:docPr id="22" name="Image 3" descr="ARS_LOGOS_haute_normand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RS_LOGOS_haute_normand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875" cy="4754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</w:t>
                  </w:r>
                  <w:r w:rsidRPr="002145F7">
                    <w:rPr>
                      <w:noProof/>
                    </w:rPr>
                    <w:drawing>
                      <wp:inline distT="0" distB="0" distL="0" distR="0">
                        <wp:extent cx="1606550" cy="420716"/>
                        <wp:effectExtent l="19050" t="0" r="0" b="0"/>
                        <wp:docPr id="23" name="Image 1" descr="départ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épart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1966" cy="419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</w:t>
                  </w:r>
                  <w:r w:rsidRPr="002145F7">
                    <w:rPr>
                      <w:noProof/>
                    </w:rPr>
                    <w:drawing>
                      <wp:inline distT="0" distB="0" distL="0" distR="0">
                        <wp:extent cx="477661" cy="646653"/>
                        <wp:effectExtent l="19050" t="0" r="0" b="0"/>
                        <wp:docPr id="24" name="Image 5" descr="logo-quadri-departement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quadri-departement76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0833" cy="664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  <w:r w:rsidRPr="002145F7">
                    <w:rPr>
                      <w:noProof/>
                    </w:rPr>
                    <w:drawing>
                      <wp:inline distT="0" distB="0" distL="0" distR="0">
                        <wp:extent cx="692931" cy="541867"/>
                        <wp:effectExtent l="19050" t="0" r="0" b="0"/>
                        <wp:docPr id="25" name="Image 9" descr="PLSP-URPS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SP-URPS 2.jp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2829" cy="5417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67329" cy="541867"/>
                        <wp:effectExtent l="19050" t="0" r="4171" b="0"/>
                        <wp:docPr id="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381" cy="5486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</w:t>
                  </w:r>
                </w:p>
              </w:txbxContent>
            </v:textbox>
          </v:shape>
        </w:pict>
      </w:r>
    </w:p>
    <w:p w:rsidR="00CF150C" w:rsidRDefault="001C5A11" w:rsidP="00126AD5">
      <w:pPr>
        <w:jc w:val="both"/>
        <w:rPr>
          <w:rFonts w:ascii="Calibri" w:hAnsi="Calibri" w:cs="Calibri"/>
        </w:rPr>
      </w:pPr>
      <w:r w:rsidRPr="005C421C">
        <w:rPr>
          <w:rFonts w:ascii="Calibri" w:hAnsi="Calibri" w:cs="Calibri"/>
        </w:rPr>
        <w:tab/>
      </w:r>
      <w:r w:rsidRPr="005C421C">
        <w:rPr>
          <w:rFonts w:ascii="Calibri" w:hAnsi="Calibri" w:cs="Calibri"/>
        </w:rPr>
        <w:tab/>
      </w:r>
      <w:r w:rsidRPr="005C421C">
        <w:rPr>
          <w:rFonts w:ascii="Calibri" w:hAnsi="Calibri" w:cs="Calibri"/>
        </w:rPr>
        <w:tab/>
      </w:r>
      <w:r w:rsidRPr="005C421C">
        <w:rPr>
          <w:rFonts w:ascii="Calibri" w:hAnsi="Calibri" w:cs="Calibri"/>
        </w:rPr>
        <w:tab/>
      </w:r>
      <w:r w:rsidRPr="005C421C">
        <w:rPr>
          <w:rFonts w:ascii="Calibri" w:hAnsi="Calibri" w:cs="Calibri"/>
        </w:rPr>
        <w:tab/>
      </w:r>
      <w:r w:rsidRPr="005C421C">
        <w:rPr>
          <w:rFonts w:ascii="Calibri" w:hAnsi="Calibri" w:cs="Calibri"/>
        </w:rPr>
        <w:tab/>
      </w:r>
    </w:p>
    <w:p w:rsidR="00CF150C" w:rsidRDefault="00CF150C" w:rsidP="00126AD5">
      <w:pPr>
        <w:jc w:val="both"/>
        <w:rPr>
          <w:rFonts w:ascii="Calibri" w:hAnsi="Calibri" w:cs="Calibri"/>
        </w:rPr>
      </w:pPr>
    </w:p>
    <w:p w:rsidR="00974967" w:rsidRDefault="00974967" w:rsidP="00126AD5">
      <w:pPr>
        <w:ind w:left="4963" w:firstLine="709"/>
        <w:jc w:val="both"/>
        <w:rPr>
          <w:rFonts w:ascii="Calibri" w:hAnsi="Calibri" w:cs="Calibri"/>
        </w:rPr>
      </w:pPr>
    </w:p>
    <w:p w:rsidR="009E597C" w:rsidRDefault="009E597C" w:rsidP="00126AD5">
      <w:pPr>
        <w:ind w:left="4963" w:firstLine="709"/>
        <w:jc w:val="both"/>
        <w:rPr>
          <w:rFonts w:ascii="Calibri" w:hAnsi="Calibri" w:cs="Calibri"/>
        </w:rPr>
      </w:pPr>
    </w:p>
    <w:p w:rsidR="009E597C" w:rsidRDefault="009E597C" w:rsidP="00126AD5">
      <w:pPr>
        <w:ind w:left="4963" w:firstLine="709"/>
        <w:jc w:val="both"/>
        <w:rPr>
          <w:rFonts w:ascii="Calibri" w:hAnsi="Calibri" w:cs="Calibri"/>
        </w:rPr>
      </w:pPr>
    </w:p>
    <w:p w:rsidR="007255BE" w:rsidRPr="008506F4" w:rsidRDefault="004D6139" w:rsidP="007255BE">
      <w:pPr>
        <w:ind w:left="4963" w:firstLine="709"/>
        <w:jc w:val="right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fldChar w:fldCharType="begin"/>
      </w:r>
      <w:r w:rsidR="007255BE" w:rsidRPr="008506F4">
        <w:rPr>
          <w:rFonts w:ascii="Calibri" w:hAnsi="Calibri" w:cs="Calibri"/>
          <w:lang w:val="en-US"/>
        </w:rPr>
        <w:instrText xml:space="preserve"> MERGEFIELD "Raison_sociale" </w:instrText>
      </w:r>
      <w:r>
        <w:rPr>
          <w:rFonts w:ascii="Calibri" w:hAnsi="Calibri" w:cs="Calibri"/>
        </w:rPr>
        <w:fldChar w:fldCharType="separate"/>
      </w:r>
      <w:r w:rsidR="008506F4" w:rsidRPr="008506F4">
        <w:rPr>
          <w:rFonts w:ascii="Calibri" w:hAnsi="Calibri" w:cs="Calibri"/>
          <w:noProof/>
          <w:lang w:val="en-US"/>
        </w:rPr>
        <w:t>SSIAD/HAD bernay</w:t>
      </w:r>
      <w:r>
        <w:rPr>
          <w:rFonts w:ascii="Calibri" w:hAnsi="Calibri" w:cs="Calibri"/>
        </w:rPr>
        <w:fldChar w:fldCharType="end"/>
      </w:r>
    </w:p>
    <w:p w:rsidR="007255BE" w:rsidRPr="008506F4" w:rsidRDefault="004D6139" w:rsidP="007255BE">
      <w:pPr>
        <w:ind w:left="4963" w:firstLine="709"/>
        <w:jc w:val="right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fldChar w:fldCharType="begin"/>
      </w:r>
      <w:r w:rsidR="007255BE" w:rsidRPr="008506F4">
        <w:rPr>
          <w:rFonts w:ascii="Calibri" w:hAnsi="Calibri" w:cs="Calibri"/>
          <w:lang w:val="en-US"/>
        </w:rPr>
        <w:instrText xml:space="preserve"> MERGEFIELD "complément" </w:instrText>
      </w:r>
      <w:r>
        <w:rPr>
          <w:rFonts w:ascii="Calibri" w:hAnsi="Calibri" w:cs="Calibri"/>
        </w:rPr>
        <w:fldChar w:fldCharType="separate"/>
      </w:r>
      <w:r w:rsidR="008506F4" w:rsidRPr="008506F4">
        <w:rPr>
          <w:rFonts w:ascii="Calibri" w:hAnsi="Calibri" w:cs="Calibri"/>
          <w:noProof/>
          <w:lang w:val="en-US"/>
        </w:rPr>
        <w:t>Centre Hospitalier de Bernay</w:t>
      </w:r>
      <w:r>
        <w:rPr>
          <w:rFonts w:ascii="Calibri" w:hAnsi="Calibri" w:cs="Calibri"/>
        </w:rPr>
        <w:fldChar w:fldCharType="end"/>
      </w:r>
    </w:p>
    <w:p w:rsidR="007255BE" w:rsidRDefault="004D6139" w:rsidP="007255BE">
      <w:pPr>
        <w:ind w:left="4963" w:firstLine="70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 w:rsidR="007255BE">
        <w:rPr>
          <w:rFonts w:ascii="Calibri" w:hAnsi="Calibri" w:cs="Calibri"/>
        </w:rPr>
        <w:instrText xml:space="preserve"> MERGEFIELD "adresse" </w:instrText>
      </w:r>
      <w:r>
        <w:rPr>
          <w:rFonts w:ascii="Calibri" w:hAnsi="Calibri" w:cs="Calibri"/>
        </w:rPr>
        <w:fldChar w:fldCharType="separate"/>
      </w:r>
      <w:r w:rsidR="008506F4" w:rsidRPr="00B45D86">
        <w:rPr>
          <w:rFonts w:ascii="Calibri" w:hAnsi="Calibri" w:cs="Calibri"/>
          <w:noProof/>
        </w:rPr>
        <w:t>5, rue Anne de Ticheville</w:t>
      </w:r>
      <w:r>
        <w:rPr>
          <w:rFonts w:ascii="Calibri" w:hAnsi="Calibri" w:cs="Calibri"/>
        </w:rPr>
        <w:fldChar w:fldCharType="end"/>
      </w:r>
    </w:p>
    <w:p w:rsidR="007255BE" w:rsidRDefault="004D6139" w:rsidP="007255BE">
      <w:pPr>
        <w:ind w:left="4963" w:firstLine="70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 w:rsidR="007255BE">
        <w:rPr>
          <w:rFonts w:ascii="Calibri" w:hAnsi="Calibri" w:cs="Calibri"/>
        </w:rPr>
        <w:instrText xml:space="preserve"> MERGEFIELD "bp" </w:instrText>
      </w:r>
      <w:r>
        <w:rPr>
          <w:rFonts w:ascii="Calibri" w:hAnsi="Calibri" w:cs="Calibri"/>
        </w:rPr>
        <w:fldChar w:fldCharType="separate"/>
      </w:r>
      <w:r w:rsidR="008506F4" w:rsidRPr="00B45D86">
        <w:rPr>
          <w:rFonts w:ascii="Calibri" w:hAnsi="Calibri" w:cs="Calibri"/>
          <w:noProof/>
        </w:rPr>
        <w:t>BP 353</w:t>
      </w:r>
      <w:r>
        <w:rPr>
          <w:rFonts w:ascii="Calibri" w:hAnsi="Calibri" w:cs="Calibri"/>
        </w:rPr>
        <w:fldChar w:fldCharType="end"/>
      </w:r>
    </w:p>
    <w:p w:rsidR="006119CB" w:rsidRDefault="004D6139" w:rsidP="007255BE">
      <w:pPr>
        <w:ind w:left="4963" w:firstLine="70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 w:rsidR="007255BE">
        <w:rPr>
          <w:rFonts w:ascii="Calibri" w:hAnsi="Calibri" w:cs="Calibri"/>
        </w:rPr>
        <w:instrText xml:space="preserve"> MERGEFIELD "code_postal" </w:instrText>
      </w:r>
      <w:r>
        <w:rPr>
          <w:rFonts w:ascii="Calibri" w:hAnsi="Calibri" w:cs="Calibri"/>
        </w:rPr>
        <w:fldChar w:fldCharType="separate"/>
      </w:r>
      <w:r w:rsidR="008506F4" w:rsidRPr="00B45D86">
        <w:rPr>
          <w:rFonts w:ascii="Calibri" w:hAnsi="Calibri" w:cs="Calibri"/>
          <w:noProof/>
        </w:rPr>
        <w:t>27303</w:t>
      </w:r>
      <w:r>
        <w:rPr>
          <w:rFonts w:ascii="Calibri" w:hAnsi="Calibri" w:cs="Calibri"/>
        </w:rPr>
        <w:fldChar w:fldCharType="end"/>
      </w:r>
      <w:r w:rsidR="007255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/>
      </w:r>
      <w:r w:rsidR="007255BE">
        <w:rPr>
          <w:rFonts w:ascii="Calibri" w:hAnsi="Calibri" w:cs="Calibri"/>
        </w:rPr>
        <w:instrText xml:space="preserve"> MERGEFIELD "libelle_routage_" </w:instrText>
      </w:r>
      <w:r>
        <w:rPr>
          <w:rFonts w:ascii="Calibri" w:hAnsi="Calibri" w:cs="Calibri"/>
        </w:rPr>
        <w:fldChar w:fldCharType="separate"/>
      </w:r>
      <w:r w:rsidR="008506F4" w:rsidRPr="00B45D86">
        <w:rPr>
          <w:rFonts w:ascii="Calibri" w:hAnsi="Calibri" w:cs="Calibri"/>
          <w:noProof/>
        </w:rPr>
        <w:t>BERNAY cedex</w:t>
      </w:r>
      <w:r>
        <w:rPr>
          <w:rFonts w:ascii="Calibri" w:hAnsi="Calibri" w:cs="Calibri"/>
        </w:rPr>
        <w:fldChar w:fldCharType="end"/>
      </w:r>
    </w:p>
    <w:p w:rsidR="006119CB" w:rsidRDefault="006119CB" w:rsidP="006119CB">
      <w:pPr>
        <w:ind w:left="4963" w:firstLine="709"/>
        <w:jc w:val="right"/>
        <w:rPr>
          <w:rFonts w:ascii="Calibri" w:hAnsi="Calibri" w:cs="Calibri"/>
        </w:rPr>
      </w:pPr>
    </w:p>
    <w:p w:rsidR="0078536B" w:rsidRPr="003A6F4C" w:rsidRDefault="0078536B" w:rsidP="006D0A67">
      <w:pPr>
        <w:pStyle w:val="Titre"/>
        <w:spacing w:line="276" w:lineRule="auto"/>
        <w:ind w:firstLine="709"/>
        <w:jc w:val="left"/>
        <w:rPr>
          <w:rFonts w:asciiTheme="minorHAnsi" w:hAnsiTheme="minorHAnsi" w:cstheme="minorHAnsi"/>
          <w:b/>
          <w:bCs/>
          <w:sz w:val="24"/>
        </w:rPr>
      </w:pPr>
    </w:p>
    <w:p w:rsidR="004F3DCA" w:rsidRPr="003A6F4C" w:rsidRDefault="004F3DCA" w:rsidP="00E11265">
      <w:pPr>
        <w:spacing w:line="276" w:lineRule="auto"/>
        <w:ind w:left="4963" w:firstLine="709"/>
        <w:jc w:val="right"/>
        <w:rPr>
          <w:rFonts w:asciiTheme="minorHAnsi" w:hAnsiTheme="minorHAnsi" w:cstheme="minorHAnsi"/>
        </w:rPr>
      </w:pPr>
      <w:r w:rsidRPr="003A6F4C">
        <w:rPr>
          <w:rFonts w:asciiTheme="minorHAnsi" w:hAnsiTheme="minorHAnsi" w:cstheme="minorHAnsi"/>
        </w:rPr>
        <w:t xml:space="preserve">Sotteville-lès-Rouen, le </w:t>
      </w:r>
      <w:r w:rsidR="00D62EB5">
        <w:rPr>
          <w:rFonts w:asciiTheme="minorHAnsi" w:hAnsiTheme="minorHAnsi" w:cstheme="minorHAnsi"/>
        </w:rPr>
        <w:t>11 juillet 2012</w:t>
      </w:r>
      <w:r w:rsidR="00142101">
        <w:rPr>
          <w:rFonts w:asciiTheme="minorHAnsi" w:hAnsiTheme="minorHAnsi" w:cstheme="minorHAnsi"/>
        </w:rPr>
        <w:t xml:space="preserve"> </w:t>
      </w:r>
    </w:p>
    <w:p w:rsidR="001C5A11" w:rsidRDefault="001C5A11" w:rsidP="006D0A67">
      <w:pPr>
        <w:pStyle w:val="Titre"/>
        <w:spacing w:line="276" w:lineRule="auto"/>
        <w:ind w:firstLine="709"/>
        <w:jc w:val="left"/>
        <w:rPr>
          <w:rFonts w:asciiTheme="minorHAnsi" w:hAnsiTheme="minorHAnsi" w:cstheme="minorHAnsi"/>
          <w:bCs/>
          <w:color w:val="FF0000"/>
          <w:sz w:val="24"/>
        </w:rPr>
      </w:pPr>
    </w:p>
    <w:p w:rsidR="000D048E" w:rsidRPr="003A6F4C" w:rsidRDefault="000D048E" w:rsidP="006D0A67">
      <w:pPr>
        <w:pStyle w:val="Titre"/>
        <w:spacing w:line="276" w:lineRule="auto"/>
        <w:ind w:firstLine="709"/>
        <w:jc w:val="left"/>
        <w:rPr>
          <w:rFonts w:asciiTheme="minorHAnsi" w:hAnsiTheme="minorHAnsi" w:cstheme="minorHAnsi"/>
          <w:bCs/>
          <w:color w:val="FF0000"/>
          <w:sz w:val="24"/>
        </w:rPr>
      </w:pPr>
    </w:p>
    <w:p w:rsidR="001C5A11" w:rsidRPr="003A6F4C" w:rsidRDefault="00FC2E8C" w:rsidP="004F3DCA">
      <w:pPr>
        <w:pStyle w:val="Titre"/>
        <w:spacing w:line="276" w:lineRule="auto"/>
        <w:jc w:val="left"/>
        <w:rPr>
          <w:rFonts w:asciiTheme="minorHAnsi" w:hAnsiTheme="minorHAnsi" w:cstheme="minorHAnsi"/>
          <w:i/>
          <w:sz w:val="24"/>
        </w:rPr>
      </w:pPr>
      <w:r w:rsidRPr="003A6F4C">
        <w:rPr>
          <w:rFonts w:asciiTheme="minorHAnsi" w:hAnsiTheme="minorHAnsi" w:cstheme="minorHAnsi"/>
          <w:b/>
          <w:bCs/>
          <w:sz w:val="24"/>
        </w:rPr>
        <w:t>Objet :</w:t>
      </w:r>
      <w:r w:rsidR="001C5A11" w:rsidRPr="00893325">
        <w:rPr>
          <w:rFonts w:asciiTheme="minorHAnsi" w:hAnsiTheme="minorHAnsi" w:cstheme="minorHAnsi"/>
          <w:bCs/>
          <w:sz w:val="24"/>
        </w:rPr>
        <w:t xml:space="preserve"> </w:t>
      </w:r>
      <w:r w:rsidR="009E4BEA" w:rsidRPr="00893325">
        <w:rPr>
          <w:rFonts w:asciiTheme="minorHAnsi" w:hAnsiTheme="minorHAnsi" w:cstheme="minorHAnsi"/>
          <w:bCs/>
          <w:sz w:val="24"/>
        </w:rPr>
        <w:t>L’alimentation des personnes âgées à domicile</w:t>
      </w:r>
      <w:r w:rsidR="00836622" w:rsidRPr="00893325">
        <w:rPr>
          <w:rFonts w:asciiTheme="minorHAnsi" w:hAnsiTheme="minorHAnsi" w:cstheme="minorHAnsi"/>
          <w:bCs/>
          <w:sz w:val="24"/>
        </w:rPr>
        <w:t> </w:t>
      </w:r>
    </w:p>
    <w:p w:rsidR="005B607F" w:rsidRPr="003A6F4C" w:rsidRDefault="005B607F" w:rsidP="006D0A67">
      <w:pPr>
        <w:spacing w:line="276" w:lineRule="auto"/>
        <w:ind w:left="567"/>
        <w:jc w:val="both"/>
        <w:rPr>
          <w:rFonts w:asciiTheme="minorHAnsi" w:hAnsiTheme="minorHAnsi" w:cstheme="minorHAnsi"/>
        </w:rPr>
      </w:pPr>
    </w:p>
    <w:p w:rsidR="001C5A11" w:rsidRPr="003A6F4C" w:rsidRDefault="001C5A11" w:rsidP="008F6473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3A6F4C">
        <w:rPr>
          <w:rFonts w:asciiTheme="minorHAnsi" w:hAnsiTheme="minorHAnsi" w:cstheme="minorHAnsi"/>
        </w:rPr>
        <w:t>Madame,</w:t>
      </w:r>
      <w:r w:rsidR="009773F6" w:rsidRPr="003A6F4C">
        <w:rPr>
          <w:rFonts w:asciiTheme="minorHAnsi" w:hAnsiTheme="minorHAnsi" w:cstheme="minorHAnsi"/>
        </w:rPr>
        <w:t xml:space="preserve"> Monsieur, </w:t>
      </w:r>
    </w:p>
    <w:p w:rsidR="001C5A11" w:rsidRDefault="001C5A11" w:rsidP="006D0A67">
      <w:pPr>
        <w:spacing w:line="276" w:lineRule="auto"/>
        <w:jc w:val="both"/>
        <w:rPr>
          <w:rFonts w:asciiTheme="minorHAnsi" w:hAnsiTheme="minorHAnsi" w:cstheme="minorHAnsi"/>
          <w:b/>
          <w:bCs/>
          <w:color w:val="0000FF"/>
          <w:u w:val="single"/>
        </w:rPr>
      </w:pPr>
    </w:p>
    <w:p w:rsidR="00126AD5" w:rsidRDefault="00E420C1" w:rsidP="006D0A67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420C1">
        <w:rPr>
          <w:rFonts w:asciiTheme="minorHAnsi" w:hAnsiTheme="minorHAnsi" w:cstheme="minorHAnsi"/>
        </w:rPr>
        <w:t>Parce que l’alimentation joue un rôle essentiel pour bien vieillir, l’URIOPSS</w:t>
      </w:r>
      <w:r w:rsidR="008F6473">
        <w:rPr>
          <w:rFonts w:asciiTheme="minorHAnsi" w:hAnsiTheme="minorHAnsi" w:cstheme="minorHAnsi"/>
        </w:rPr>
        <w:t xml:space="preserve"> Haute-Normandie</w:t>
      </w:r>
      <w:r>
        <w:rPr>
          <w:rFonts w:asciiTheme="minorHAnsi" w:hAnsiTheme="minorHAnsi" w:cstheme="minorHAnsi"/>
        </w:rPr>
        <w:t xml:space="preserve">, </w:t>
      </w:r>
      <w:r w:rsidRPr="00A5390C">
        <w:rPr>
          <w:rFonts w:asciiTheme="minorHAnsi" w:hAnsiTheme="minorHAnsi" w:cstheme="minorHAnsi"/>
        </w:rPr>
        <w:t xml:space="preserve">le CLIC </w:t>
      </w:r>
      <w:r w:rsidR="00FA5DC5">
        <w:rPr>
          <w:rFonts w:asciiTheme="minorHAnsi" w:hAnsiTheme="minorHAnsi" w:cstheme="minorHAnsi"/>
        </w:rPr>
        <w:t>de Pont-Audemer</w:t>
      </w:r>
      <w:r w:rsidRPr="00A5390C">
        <w:rPr>
          <w:rFonts w:asciiTheme="minorHAnsi" w:hAnsiTheme="minorHAnsi" w:cstheme="minorHAnsi"/>
        </w:rPr>
        <w:t xml:space="preserve"> et le Réseau L</w:t>
      </w:r>
      <w:r w:rsidR="00D83E08">
        <w:rPr>
          <w:rFonts w:asciiTheme="minorHAnsi" w:hAnsiTheme="minorHAnsi" w:cstheme="minorHAnsi"/>
        </w:rPr>
        <w:t>ocal de Promotion de la Santé du Pays Risle-Charentonne Risle-Estuaire</w:t>
      </w:r>
      <w:r w:rsidRPr="00E420C1">
        <w:rPr>
          <w:rFonts w:asciiTheme="minorHAnsi" w:hAnsiTheme="minorHAnsi" w:cstheme="minorHAnsi"/>
        </w:rPr>
        <w:t xml:space="preserve"> vous invite</w:t>
      </w:r>
      <w:r w:rsidR="008F6473">
        <w:rPr>
          <w:rFonts w:asciiTheme="minorHAnsi" w:hAnsiTheme="minorHAnsi" w:cstheme="minorHAnsi"/>
        </w:rPr>
        <w:t>nt</w:t>
      </w:r>
      <w:r w:rsidRPr="00E420C1">
        <w:rPr>
          <w:rFonts w:asciiTheme="minorHAnsi" w:hAnsiTheme="minorHAnsi" w:cstheme="minorHAnsi"/>
        </w:rPr>
        <w:t xml:space="preserve"> à une action d’information</w:t>
      </w:r>
      <w:r w:rsidR="00126AD5">
        <w:rPr>
          <w:rFonts w:asciiTheme="minorHAnsi" w:hAnsiTheme="minorHAnsi" w:cstheme="minorHAnsi"/>
        </w:rPr>
        <w:t xml:space="preserve"> sur</w:t>
      </w:r>
      <w:r w:rsidRPr="00E420C1">
        <w:rPr>
          <w:rFonts w:asciiTheme="minorHAnsi" w:hAnsiTheme="minorHAnsi" w:cstheme="minorHAnsi"/>
        </w:rPr>
        <w:t xml:space="preserve"> </w:t>
      </w:r>
      <w:r w:rsidR="00126AD5" w:rsidRPr="00126AD5">
        <w:rPr>
          <w:rFonts w:asciiTheme="minorHAnsi" w:hAnsiTheme="minorHAnsi" w:cstheme="minorHAnsi"/>
          <w:b/>
        </w:rPr>
        <w:t>l’alimentation des personnes âgées à domicile</w:t>
      </w:r>
      <w:r w:rsidR="00126AD5">
        <w:rPr>
          <w:rFonts w:asciiTheme="minorHAnsi" w:hAnsiTheme="minorHAnsi" w:cstheme="minorHAnsi"/>
          <w:b/>
        </w:rPr>
        <w:t>.</w:t>
      </w:r>
      <w:r w:rsidR="00126AD5" w:rsidRPr="00126AD5">
        <w:rPr>
          <w:rFonts w:asciiTheme="minorHAnsi" w:hAnsiTheme="minorHAnsi" w:cstheme="minorHAnsi"/>
          <w:b/>
        </w:rPr>
        <w:t xml:space="preserve"> </w:t>
      </w:r>
    </w:p>
    <w:p w:rsidR="00BF26EE" w:rsidRDefault="00BF26EE" w:rsidP="006D0A67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BF26EE" w:rsidRDefault="00BF26EE" w:rsidP="006D0A67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Cette action s’inscrit dans le cadre du Programme National Nutrition Santé avec le soutien de l’Agence Régionale de Santé et des Conseils Généraux de l’Eure et de Seine-Maritime. </w:t>
      </w:r>
    </w:p>
    <w:p w:rsidR="00126AD5" w:rsidRDefault="00126AD5" w:rsidP="006D0A67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126AD5" w:rsidRDefault="00E420C1" w:rsidP="006D0A67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420C1">
        <w:rPr>
          <w:rFonts w:asciiTheme="minorHAnsi" w:hAnsiTheme="minorHAnsi" w:cstheme="minorHAnsi"/>
        </w:rPr>
        <w:t xml:space="preserve">Au </w:t>
      </w:r>
      <w:r w:rsidR="00851843">
        <w:rPr>
          <w:rFonts w:asciiTheme="minorHAnsi" w:hAnsiTheme="minorHAnsi" w:cstheme="minorHAnsi"/>
        </w:rPr>
        <w:t>menu</w:t>
      </w:r>
      <w:r w:rsidRPr="00E420C1">
        <w:rPr>
          <w:rFonts w:asciiTheme="minorHAnsi" w:hAnsiTheme="minorHAnsi" w:cstheme="minorHAnsi"/>
        </w:rPr>
        <w:t> : conférence et atelier</w:t>
      </w:r>
      <w:r w:rsidR="00726E34">
        <w:rPr>
          <w:rFonts w:asciiTheme="minorHAnsi" w:hAnsiTheme="minorHAnsi" w:cstheme="minorHAnsi"/>
        </w:rPr>
        <w:t>s</w:t>
      </w:r>
      <w:r w:rsidRPr="00E420C1">
        <w:rPr>
          <w:rFonts w:asciiTheme="minorHAnsi" w:hAnsiTheme="minorHAnsi" w:cstheme="minorHAnsi"/>
        </w:rPr>
        <w:t xml:space="preserve"> </w:t>
      </w:r>
      <w:r w:rsidRPr="00E420C1">
        <w:rPr>
          <w:rFonts w:asciiTheme="minorHAnsi" w:hAnsiTheme="minorHAnsi" w:cstheme="minorHAnsi"/>
          <w:i/>
        </w:rPr>
        <w:t>« les mains dans la farine »</w:t>
      </w:r>
      <w:r w:rsidRPr="00E420C1">
        <w:rPr>
          <w:rFonts w:asciiTheme="minorHAnsi" w:hAnsiTheme="minorHAnsi" w:cstheme="minorHAnsi"/>
        </w:rPr>
        <w:t xml:space="preserve"> </w:t>
      </w:r>
      <w:r w:rsidR="00A5390C">
        <w:rPr>
          <w:rFonts w:asciiTheme="minorHAnsi" w:hAnsiTheme="minorHAnsi" w:cstheme="minorHAnsi"/>
        </w:rPr>
        <w:t>pour</w:t>
      </w:r>
      <w:r w:rsidR="00126AD5">
        <w:rPr>
          <w:rFonts w:asciiTheme="minorHAnsi" w:hAnsiTheme="minorHAnsi" w:cstheme="minorHAnsi"/>
        </w:rPr>
        <w:t xml:space="preserve"> partager</w:t>
      </w:r>
      <w:r w:rsidRPr="00E420C1">
        <w:rPr>
          <w:rFonts w:asciiTheme="minorHAnsi" w:hAnsiTheme="minorHAnsi" w:cstheme="minorHAnsi"/>
        </w:rPr>
        <w:t xml:space="preserve"> de manière conviviale</w:t>
      </w:r>
      <w:r w:rsidR="00126AD5" w:rsidRPr="00126AD5">
        <w:rPr>
          <w:rFonts w:asciiTheme="minorHAnsi" w:hAnsiTheme="minorHAnsi" w:cstheme="minorHAnsi"/>
        </w:rPr>
        <w:t xml:space="preserve"> </w:t>
      </w:r>
      <w:r w:rsidR="00126AD5" w:rsidRPr="00E420C1">
        <w:rPr>
          <w:rFonts w:asciiTheme="minorHAnsi" w:hAnsiTheme="minorHAnsi" w:cstheme="minorHAnsi"/>
        </w:rPr>
        <w:t>des conseils théoriques</w:t>
      </w:r>
      <w:r w:rsidR="00A5390C">
        <w:rPr>
          <w:rFonts w:asciiTheme="minorHAnsi" w:hAnsiTheme="minorHAnsi" w:cstheme="minorHAnsi"/>
        </w:rPr>
        <w:t xml:space="preserve"> et des réponses</w:t>
      </w:r>
      <w:r w:rsidR="00126AD5" w:rsidRPr="00E420C1">
        <w:rPr>
          <w:rFonts w:asciiTheme="minorHAnsi" w:hAnsiTheme="minorHAnsi" w:cstheme="minorHAnsi"/>
        </w:rPr>
        <w:t xml:space="preserve"> </w:t>
      </w:r>
      <w:r w:rsidR="00A5390C">
        <w:rPr>
          <w:rFonts w:asciiTheme="minorHAnsi" w:hAnsiTheme="minorHAnsi" w:cstheme="minorHAnsi"/>
        </w:rPr>
        <w:t>pratiques</w:t>
      </w:r>
      <w:r w:rsidR="00126AD5" w:rsidRPr="00E420C1">
        <w:rPr>
          <w:rFonts w:asciiTheme="minorHAnsi" w:hAnsiTheme="minorHAnsi" w:cstheme="minorHAnsi"/>
        </w:rPr>
        <w:t xml:space="preserve"> </w:t>
      </w:r>
      <w:r w:rsidR="00485212">
        <w:rPr>
          <w:rFonts w:asciiTheme="minorHAnsi" w:hAnsiTheme="minorHAnsi" w:cstheme="minorHAnsi"/>
        </w:rPr>
        <w:t xml:space="preserve">afin de </w:t>
      </w:r>
      <w:r w:rsidR="00126AD5" w:rsidRPr="00E420C1">
        <w:rPr>
          <w:rFonts w:asciiTheme="minorHAnsi" w:hAnsiTheme="minorHAnsi" w:cstheme="minorHAnsi"/>
        </w:rPr>
        <w:t>soutenir au mieux la personne âgée fragile.</w:t>
      </w:r>
    </w:p>
    <w:p w:rsidR="00126AD5" w:rsidRPr="00E420C1" w:rsidRDefault="00126AD5" w:rsidP="006D0A67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E420C1" w:rsidRDefault="00E420C1" w:rsidP="006D0A67">
      <w:pPr>
        <w:spacing w:line="276" w:lineRule="auto"/>
        <w:ind w:left="284"/>
        <w:jc w:val="both"/>
        <w:rPr>
          <w:rFonts w:asciiTheme="minorHAnsi" w:hAnsiTheme="minorHAnsi" w:cstheme="minorHAnsi"/>
          <w:b/>
          <w:color w:val="000000" w:themeColor="text1"/>
        </w:rPr>
      </w:pPr>
      <w:r w:rsidRPr="00726E34">
        <w:rPr>
          <w:rFonts w:asciiTheme="minorHAnsi" w:hAnsiTheme="minorHAnsi" w:cstheme="minorHAnsi"/>
          <w:b/>
          <w:color w:val="000000" w:themeColor="text1"/>
        </w:rPr>
        <w:t>Ces journées sont gratuites et la prise en charge des salaires est possible pour les associations relevant d’</w:t>
      </w:r>
      <w:proofErr w:type="spellStart"/>
      <w:r w:rsidRPr="00726E34">
        <w:rPr>
          <w:rFonts w:asciiTheme="minorHAnsi" w:hAnsiTheme="minorHAnsi" w:cstheme="minorHAnsi"/>
          <w:b/>
          <w:color w:val="000000" w:themeColor="text1"/>
        </w:rPr>
        <w:t>Uniformation</w:t>
      </w:r>
      <w:proofErr w:type="spellEnd"/>
      <w:r w:rsidRPr="00726E34">
        <w:rPr>
          <w:rFonts w:asciiTheme="minorHAnsi" w:hAnsiTheme="minorHAnsi" w:cstheme="minorHAnsi"/>
          <w:b/>
          <w:color w:val="000000" w:themeColor="text1"/>
        </w:rPr>
        <w:t xml:space="preserve"> (OPCA). </w:t>
      </w:r>
    </w:p>
    <w:p w:rsidR="00BF26EE" w:rsidRDefault="00BF26EE" w:rsidP="006D0A67">
      <w:pPr>
        <w:spacing w:line="276" w:lineRule="auto"/>
        <w:ind w:left="284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F26EE" w:rsidRDefault="00E669E0" w:rsidP="000D048E">
      <w:pPr>
        <w:pBdr>
          <w:top w:val="dashed" w:sz="12" w:space="1" w:color="808080" w:themeColor="background1" w:themeShade="80"/>
          <w:left w:val="dashed" w:sz="12" w:space="4" w:color="808080" w:themeColor="background1" w:themeShade="80"/>
          <w:bottom w:val="dashed" w:sz="12" w:space="1" w:color="808080" w:themeColor="background1" w:themeShade="80"/>
          <w:right w:val="dashed" w:sz="12" w:space="4" w:color="808080" w:themeColor="background1" w:themeShade="80"/>
        </w:pBdr>
        <w:tabs>
          <w:tab w:val="left" w:pos="255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D048E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Rendez-vous</w:t>
      </w:r>
      <w:r w:rsidRPr="009E597C">
        <w:rPr>
          <w:rFonts w:asciiTheme="minorHAnsi" w:hAnsiTheme="minorHAnsi" w:cstheme="minorHAnsi"/>
          <w:b/>
          <w:sz w:val="32"/>
          <w:szCs w:val="32"/>
        </w:rPr>
        <w:t xml:space="preserve"> pour la c</w:t>
      </w:r>
      <w:r w:rsidR="00BF26EE" w:rsidRPr="009E597C">
        <w:rPr>
          <w:rFonts w:asciiTheme="minorHAnsi" w:hAnsiTheme="minorHAnsi" w:cstheme="minorHAnsi"/>
          <w:b/>
          <w:sz w:val="32"/>
          <w:szCs w:val="32"/>
        </w:rPr>
        <w:t xml:space="preserve">onférence </w:t>
      </w:r>
    </w:p>
    <w:p w:rsidR="00130D72" w:rsidRPr="00130D72" w:rsidRDefault="00130D72" w:rsidP="000D048E">
      <w:pPr>
        <w:pBdr>
          <w:top w:val="dashed" w:sz="12" w:space="1" w:color="808080" w:themeColor="background1" w:themeShade="80"/>
          <w:left w:val="dashed" w:sz="12" w:space="4" w:color="808080" w:themeColor="background1" w:themeShade="80"/>
          <w:bottom w:val="dashed" w:sz="12" w:space="1" w:color="808080" w:themeColor="background1" w:themeShade="80"/>
          <w:right w:val="dashed" w:sz="12" w:space="4" w:color="808080" w:themeColor="background1" w:themeShade="80"/>
        </w:pBdr>
        <w:tabs>
          <w:tab w:val="left" w:pos="255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D048E" w:rsidRDefault="00BF26EE" w:rsidP="000D048E">
      <w:pPr>
        <w:pBdr>
          <w:top w:val="dashed" w:sz="12" w:space="1" w:color="808080" w:themeColor="background1" w:themeShade="80"/>
          <w:left w:val="dashed" w:sz="12" w:space="4" w:color="808080" w:themeColor="background1" w:themeShade="80"/>
          <w:bottom w:val="dashed" w:sz="12" w:space="1" w:color="808080" w:themeColor="background1" w:themeShade="80"/>
          <w:right w:val="dashed" w:sz="12" w:space="4" w:color="808080" w:themeColor="background1" w:themeShade="80"/>
        </w:pBdr>
        <w:tabs>
          <w:tab w:val="left" w:pos="255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D048E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Le</w:t>
      </w:r>
      <w:r w:rsidRPr="009E597C">
        <w:rPr>
          <w:rFonts w:asciiTheme="minorHAnsi" w:hAnsiTheme="minorHAnsi" w:cstheme="minorHAnsi"/>
          <w:b/>
          <w:sz w:val="32"/>
          <w:szCs w:val="32"/>
        </w:rPr>
        <w:t xml:space="preserve"> lundi </w:t>
      </w:r>
      <w:r w:rsidR="00130D72">
        <w:rPr>
          <w:rFonts w:asciiTheme="minorHAnsi" w:hAnsiTheme="minorHAnsi" w:cstheme="minorHAnsi"/>
          <w:b/>
          <w:sz w:val="32"/>
          <w:szCs w:val="32"/>
        </w:rPr>
        <w:t>1</w:t>
      </w:r>
      <w:r w:rsidR="00130D72" w:rsidRPr="00130D72">
        <w:rPr>
          <w:rFonts w:asciiTheme="minorHAnsi" w:hAnsiTheme="minorHAnsi" w:cstheme="minorHAnsi"/>
          <w:b/>
          <w:sz w:val="32"/>
          <w:szCs w:val="32"/>
          <w:vertAlign w:val="superscript"/>
        </w:rPr>
        <w:t>e</w:t>
      </w:r>
      <w:r w:rsidR="00130D7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9E597C">
        <w:rPr>
          <w:rFonts w:asciiTheme="minorHAnsi" w:hAnsiTheme="minorHAnsi" w:cstheme="minorHAnsi"/>
          <w:b/>
          <w:sz w:val="32"/>
          <w:szCs w:val="32"/>
        </w:rPr>
        <w:t>octobre 2012 de 14h à 16h30</w:t>
      </w:r>
    </w:p>
    <w:p w:rsidR="00BF26EE" w:rsidRDefault="00BF26EE" w:rsidP="000D048E">
      <w:pPr>
        <w:pBdr>
          <w:top w:val="dashed" w:sz="12" w:space="1" w:color="808080" w:themeColor="background1" w:themeShade="80"/>
          <w:left w:val="dashed" w:sz="12" w:space="4" w:color="808080" w:themeColor="background1" w:themeShade="80"/>
          <w:bottom w:val="dashed" w:sz="12" w:space="1" w:color="808080" w:themeColor="background1" w:themeShade="80"/>
          <w:right w:val="dashed" w:sz="12" w:space="4" w:color="808080" w:themeColor="background1" w:themeShade="80"/>
        </w:pBdr>
        <w:tabs>
          <w:tab w:val="left" w:pos="2552"/>
          <w:tab w:val="left" w:pos="3969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D048E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A la</w:t>
      </w:r>
      <w:r w:rsidRPr="009E597C">
        <w:rPr>
          <w:rFonts w:asciiTheme="minorHAnsi" w:hAnsiTheme="minorHAnsi" w:cstheme="minorHAnsi"/>
          <w:b/>
          <w:sz w:val="32"/>
          <w:szCs w:val="32"/>
        </w:rPr>
        <w:t xml:space="preserve"> M</w:t>
      </w:r>
      <w:r w:rsidR="00130D72">
        <w:rPr>
          <w:rFonts w:asciiTheme="minorHAnsi" w:hAnsiTheme="minorHAnsi" w:cstheme="minorHAnsi"/>
          <w:b/>
          <w:sz w:val="32"/>
          <w:szCs w:val="32"/>
        </w:rPr>
        <w:t xml:space="preserve">aison des associations de </w:t>
      </w:r>
      <w:r w:rsidR="00130D72" w:rsidRPr="00130D72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Bernay</w:t>
      </w:r>
      <w:r w:rsidR="00130D72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130D72" w:rsidRPr="00130D72" w:rsidRDefault="00130D72" w:rsidP="000D048E">
      <w:pPr>
        <w:pBdr>
          <w:top w:val="dashed" w:sz="12" w:space="1" w:color="808080" w:themeColor="background1" w:themeShade="80"/>
          <w:left w:val="dashed" w:sz="12" w:space="4" w:color="808080" w:themeColor="background1" w:themeShade="80"/>
          <w:bottom w:val="dashed" w:sz="12" w:space="1" w:color="808080" w:themeColor="background1" w:themeShade="80"/>
          <w:right w:val="dashed" w:sz="12" w:space="4" w:color="808080" w:themeColor="background1" w:themeShade="80"/>
        </w:pBdr>
        <w:tabs>
          <w:tab w:val="left" w:pos="2552"/>
          <w:tab w:val="left" w:pos="3969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30D72" w:rsidRDefault="00130D72" w:rsidP="000D048E">
      <w:pPr>
        <w:pBdr>
          <w:top w:val="dashed" w:sz="12" w:space="1" w:color="808080" w:themeColor="background1" w:themeShade="80"/>
          <w:left w:val="dashed" w:sz="12" w:space="4" w:color="808080" w:themeColor="background1" w:themeShade="80"/>
          <w:bottom w:val="dashed" w:sz="12" w:space="1" w:color="808080" w:themeColor="background1" w:themeShade="80"/>
          <w:right w:val="dashed" w:sz="12" w:space="4" w:color="808080" w:themeColor="background1" w:themeShade="80"/>
        </w:pBdr>
        <w:tabs>
          <w:tab w:val="left" w:pos="2552"/>
          <w:tab w:val="left" w:pos="3969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OU </w:t>
      </w:r>
    </w:p>
    <w:p w:rsidR="00130D72" w:rsidRPr="00130D72" w:rsidRDefault="00130D72" w:rsidP="000D048E">
      <w:pPr>
        <w:pBdr>
          <w:top w:val="dashed" w:sz="12" w:space="1" w:color="808080" w:themeColor="background1" w:themeShade="80"/>
          <w:left w:val="dashed" w:sz="12" w:space="4" w:color="808080" w:themeColor="background1" w:themeShade="80"/>
          <w:bottom w:val="dashed" w:sz="12" w:space="1" w:color="808080" w:themeColor="background1" w:themeShade="80"/>
          <w:right w:val="dashed" w:sz="12" w:space="4" w:color="808080" w:themeColor="background1" w:themeShade="80"/>
        </w:pBdr>
        <w:tabs>
          <w:tab w:val="left" w:pos="2552"/>
          <w:tab w:val="left" w:pos="3969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30D72" w:rsidRDefault="00130D72" w:rsidP="000D048E">
      <w:pPr>
        <w:pBdr>
          <w:top w:val="dashed" w:sz="12" w:space="1" w:color="808080" w:themeColor="background1" w:themeShade="80"/>
          <w:left w:val="dashed" w:sz="12" w:space="4" w:color="808080" w:themeColor="background1" w:themeShade="80"/>
          <w:bottom w:val="dashed" w:sz="12" w:space="1" w:color="808080" w:themeColor="background1" w:themeShade="80"/>
          <w:right w:val="dashed" w:sz="12" w:space="4" w:color="808080" w:themeColor="background1" w:themeShade="80"/>
        </w:pBdr>
        <w:tabs>
          <w:tab w:val="left" w:pos="2552"/>
          <w:tab w:val="left" w:pos="3969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30D72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Le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327B6">
        <w:rPr>
          <w:rFonts w:asciiTheme="minorHAnsi" w:hAnsiTheme="minorHAnsi" w:cstheme="minorHAnsi"/>
          <w:b/>
          <w:sz w:val="32"/>
          <w:szCs w:val="32"/>
        </w:rPr>
        <w:t>l</w:t>
      </w:r>
      <w:r>
        <w:rPr>
          <w:rFonts w:asciiTheme="minorHAnsi" w:hAnsiTheme="minorHAnsi" w:cstheme="minorHAnsi"/>
          <w:b/>
          <w:sz w:val="32"/>
          <w:szCs w:val="32"/>
        </w:rPr>
        <w:t>undi 19 novembre 2012 de 14h à 16h30</w:t>
      </w:r>
    </w:p>
    <w:p w:rsidR="00130D72" w:rsidRDefault="00130D72" w:rsidP="000D048E">
      <w:pPr>
        <w:pBdr>
          <w:top w:val="dashed" w:sz="12" w:space="1" w:color="808080" w:themeColor="background1" w:themeShade="80"/>
          <w:left w:val="dashed" w:sz="12" w:space="4" w:color="808080" w:themeColor="background1" w:themeShade="80"/>
          <w:bottom w:val="dashed" w:sz="12" w:space="1" w:color="808080" w:themeColor="background1" w:themeShade="80"/>
          <w:right w:val="dashed" w:sz="12" w:space="4" w:color="808080" w:themeColor="background1" w:themeShade="80"/>
        </w:pBdr>
        <w:tabs>
          <w:tab w:val="left" w:pos="2552"/>
          <w:tab w:val="left" w:pos="3969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30D72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A la</w:t>
      </w:r>
      <w:r>
        <w:rPr>
          <w:rFonts w:asciiTheme="minorHAnsi" w:hAnsiTheme="minorHAnsi" w:cstheme="minorHAnsi"/>
          <w:b/>
          <w:sz w:val="32"/>
          <w:szCs w:val="32"/>
        </w:rPr>
        <w:t xml:space="preserve"> Salle des carmes de </w:t>
      </w:r>
      <w:r w:rsidRPr="00130D72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Pont-Audemer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130D72" w:rsidRPr="00130D72" w:rsidRDefault="00130D72" w:rsidP="000D048E">
      <w:pPr>
        <w:pBdr>
          <w:top w:val="dashed" w:sz="12" w:space="1" w:color="808080" w:themeColor="background1" w:themeShade="80"/>
          <w:left w:val="dashed" w:sz="12" w:space="4" w:color="808080" w:themeColor="background1" w:themeShade="80"/>
          <w:bottom w:val="dashed" w:sz="12" w:space="1" w:color="808080" w:themeColor="background1" w:themeShade="80"/>
          <w:right w:val="dashed" w:sz="12" w:space="4" w:color="808080" w:themeColor="background1" w:themeShade="80"/>
        </w:pBdr>
        <w:tabs>
          <w:tab w:val="left" w:pos="2552"/>
          <w:tab w:val="left" w:pos="3969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F6473" w:rsidRPr="009E597C" w:rsidRDefault="008F6473" w:rsidP="00BF26EE">
      <w:pPr>
        <w:pBdr>
          <w:top w:val="dashed" w:sz="12" w:space="1" w:color="808080" w:themeColor="background1" w:themeShade="80"/>
          <w:left w:val="dashed" w:sz="12" w:space="4" w:color="808080" w:themeColor="background1" w:themeShade="80"/>
          <w:bottom w:val="dashed" w:sz="12" w:space="1" w:color="808080" w:themeColor="background1" w:themeShade="80"/>
          <w:right w:val="dashed" w:sz="12" w:space="4" w:color="808080" w:themeColor="background1" w:themeShade="80"/>
        </w:pBdr>
        <w:spacing w:line="276" w:lineRule="auto"/>
        <w:ind w:left="284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(Attention : inscription préalable </w:t>
      </w:r>
      <w:r w:rsidRPr="008F6473">
        <w:rPr>
          <w:rFonts w:asciiTheme="minorHAnsi" w:hAnsiTheme="minorHAnsi" w:cstheme="minorHAnsi"/>
          <w:b/>
          <w:sz w:val="32"/>
          <w:szCs w:val="32"/>
          <w:u w:val="single"/>
        </w:rPr>
        <w:t>OBLIGATOIRE</w:t>
      </w:r>
      <w:r>
        <w:rPr>
          <w:rFonts w:asciiTheme="minorHAnsi" w:hAnsiTheme="minorHAnsi" w:cstheme="minorHAnsi"/>
          <w:b/>
          <w:sz w:val="32"/>
          <w:szCs w:val="32"/>
        </w:rPr>
        <w:t xml:space="preserve">) </w:t>
      </w:r>
    </w:p>
    <w:p w:rsidR="006119CB" w:rsidRDefault="004D6139" w:rsidP="00242725">
      <w:pPr>
        <w:tabs>
          <w:tab w:val="left" w:pos="851"/>
        </w:tabs>
        <w:spacing w:line="276" w:lineRule="auto"/>
        <w:ind w:left="284"/>
        <w:jc w:val="both"/>
        <w:rPr>
          <w:rFonts w:asciiTheme="minorHAnsi" w:hAnsiTheme="minorHAnsi" w:cstheme="minorHAnsi"/>
        </w:rPr>
        <w:sectPr w:rsidR="006119CB" w:rsidSect="006119CB">
          <w:footerReference w:type="default" r:id="rId13"/>
          <w:pgSz w:w="11906" w:h="16838"/>
          <w:pgMar w:top="851" w:right="720" w:bottom="567" w:left="720" w:header="708" w:footer="708" w:gutter="0"/>
          <w:cols w:space="708"/>
          <w:docGrid w:linePitch="360"/>
        </w:sectPr>
      </w:pPr>
      <w:r w:rsidRPr="004D6139">
        <w:rPr>
          <w:rFonts w:asciiTheme="minorHAnsi" w:hAnsiTheme="minorHAnsi" w:cstheme="minorHAnsi"/>
          <w:noProof/>
          <w:sz w:val="22"/>
          <w:szCs w:val="22"/>
          <w:lang w:eastAsia="en-US"/>
        </w:rPr>
        <w:pict>
          <v:shape id="_x0000_s1144" type="#_x0000_t202" style="position:absolute;left:0;text-align:left;margin-left:616.45pt;margin-top:7.4pt;width:342.2pt;height:133.6pt;z-index:251660288;mso-width-relative:margin;mso-height-relative:margin" stroked="f" strokecolor="#7f7f7f [1612]">
            <v:textbox style="mso-next-textbox:#_x0000_s1144">
              <w:txbxContent>
                <w:p w:rsidR="008506F4" w:rsidRPr="00B52992" w:rsidRDefault="008506F4" w:rsidP="00242725">
                  <w:pPr>
                    <w:tabs>
                      <w:tab w:val="left" w:pos="851"/>
                    </w:tabs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52992">
                    <w:rPr>
                      <w:rFonts w:asciiTheme="minorHAnsi" w:hAnsiTheme="minorHAnsi" w:cstheme="minorHAnsi"/>
                      <w:b/>
                    </w:rPr>
                    <w:t>Dates des conférences</w:t>
                  </w:r>
                </w:p>
                <w:p w:rsidR="008506F4" w:rsidRPr="00B52992" w:rsidRDefault="008506F4" w:rsidP="00242725">
                  <w:pPr>
                    <w:tabs>
                      <w:tab w:val="left" w:pos="851"/>
                    </w:tabs>
                    <w:jc w:val="both"/>
                    <w:rPr>
                      <w:rFonts w:asciiTheme="minorHAnsi" w:hAnsiTheme="minorHAnsi" w:cstheme="minorHAnsi"/>
                    </w:rPr>
                  </w:pPr>
                  <w:r w:rsidRPr="00B5299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:rsidR="008506F4" w:rsidRDefault="008506F4" w:rsidP="00242725"/>
              </w:txbxContent>
            </v:textbox>
          </v:shape>
        </w:pict>
      </w:r>
    </w:p>
    <w:p w:rsidR="00242725" w:rsidRDefault="009E597C" w:rsidP="00242725">
      <w:pPr>
        <w:tabs>
          <w:tab w:val="left" w:pos="851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</w:t>
      </w:r>
      <w:r w:rsidR="00242725" w:rsidRPr="00DD38EA">
        <w:rPr>
          <w:rFonts w:asciiTheme="minorHAnsi" w:hAnsiTheme="minorHAnsi" w:cstheme="minorHAnsi"/>
        </w:rPr>
        <w:t xml:space="preserve">’autres sessions se dérouleront </w:t>
      </w:r>
      <w:r w:rsidR="00890861">
        <w:rPr>
          <w:rFonts w:asciiTheme="minorHAnsi" w:hAnsiTheme="minorHAnsi" w:cstheme="minorHAnsi"/>
        </w:rPr>
        <w:t>sur tout le département de</w:t>
      </w:r>
      <w:r w:rsidR="00242725" w:rsidRPr="00DD38EA">
        <w:rPr>
          <w:rFonts w:asciiTheme="minorHAnsi" w:hAnsiTheme="minorHAnsi" w:cstheme="minorHAnsi"/>
        </w:rPr>
        <w:t xml:space="preserve"> l’Eure</w:t>
      </w:r>
      <w:r>
        <w:rPr>
          <w:rFonts w:asciiTheme="minorHAnsi" w:hAnsiTheme="minorHAnsi" w:cstheme="minorHAnsi"/>
        </w:rPr>
        <w:t xml:space="preserve"> </w:t>
      </w:r>
      <w:r w:rsidR="00890861">
        <w:rPr>
          <w:rFonts w:asciiTheme="minorHAnsi" w:hAnsiTheme="minorHAnsi" w:cstheme="minorHAnsi"/>
        </w:rPr>
        <w:t xml:space="preserve">entre </w:t>
      </w:r>
      <w:r>
        <w:rPr>
          <w:rFonts w:asciiTheme="minorHAnsi" w:hAnsiTheme="minorHAnsi" w:cstheme="minorHAnsi"/>
        </w:rPr>
        <w:t xml:space="preserve">octobre </w:t>
      </w:r>
      <w:r w:rsidR="00890861">
        <w:rPr>
          <w:rFonts w:asciiTheme="minorHAnsi" w:hAnsiTheme="minorHAnsi" w:cstheme="minorHAnsi"/>
        </w:rPr>
        <w:t>et</w:t>
      </w:r>
      <w:r>
        <w:rPr>
          <w:rFonts w:asciiTheme="minorHAnsi" w:hAnsiTheme="minorHAnsi" w:cstheme="minorHAnsi"/>
        </w:rPr>
        <w:t xml:space="preserve"> décembre 2012</w:t>
      </w:r>
      <w:r w:rsidR="00242725" w:rsidRPr="00DD38EA">
        <w:rPr>
          <w:rFonts w:asciiTheme="minorHAnsi" w:hAnsiTheme="minorHAnsi" w:cstheme="minorHAnsi"/>
        </w:rPr>
        <w:t xml:space="preserve">. </w:t>
      </w:r>
    </w:p>
    <w:tbl>
      <w:tblPr>
        <w:tblStyle w:val="Grilledutableau"/>
        <w:tblpPr w:leftFromText="141" w:rightFromText="141" w:vertAnchor="text" w:horzAnchor="page" w:tblpX="1475" w:tblpY="201"/>
        <w:tblW w:w="768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2159"/>
        <w:gridCol w:w="2835"/>
      </w:tblGrid>
      <w:tr w:rsidR="00130D72" w:rsidRPr="00DD38EA" w:rsidTr="00130D72">
        <w:trPr>
          <w:trHeight w:val="380"/>
        </w:trPr>
        <w:tc>
          <w:tcPr>
            <w:tcW w:w="2694" w:type="dxa"/>
            <w:tcBorders>
              <w:top w:val="nil"/>
              <w:left w:val="nil"/>
              <w:bottom w:val="nil"/>
              <w:right w:val="dashed" w:sz="12" w:space="0" w:color="auto"/>
            </w:tcBorders>
          </w:tcPr>
          <w:p w:rsidR="00130D72" w:rsidRPr="00DD38EA" w:rsidRDefault="00130D72" w:rsidP="00130D72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159" w:type="dxa"/>
            <w:tcBorders>
              <w:left w:val="dashed" w:sz="12" w:space="0" w:color="auto"/>
            </w:tcBorders>
          </w:tcPr>
          <w:p w:rsidR="00130D72" w:rsidRPr="00DD38EA" w:rsidRDefault="00130D72" w:rsidP="00130D72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Verneuil sur </w:t>
            </w:r>
            <w:proofErr w:type="spellStart"/>
            <w:r>
              <w:rPr>
                <w:rFonts w:asciiTheme="minorHAnsi" w:eastAsia="Calibri" w:hAnsiTheme="minorHAnsi" w:cstheme="minorHAnsi"/>
                <w:lang w:eastAsia="en-US"/>
              </w:rPr>
              <w:t>Avre</w:t>
            </w:r>
            <w:proofErr w:type="spellEnd"/>
          </w:p>
        </w:tc>
        <w:tc>
          <w:tcPr>
            <w:tcW w:w="2835" w:type="dxa"/>
          </w:tcPr>
          <w:p w:rsidR="00130D72" w:rsidRPr="009E597C" w:rsidRDefault="00130D72" w:rsidP="00130D72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</w:rPr>
              <w:t>Le 22 octobre 2012</w:t>
            </w:r>
          </w:p>
        </w:tc>
      </w:tr>
      <w:tr w:rsidR="00130D72" w:rsidRPr="00DD38EA" w:rsidTr="00130D72">
        <w:trPr>
          <w:trHeight w:val="380"/>
        </w:trPr>
        <w:tc>
          <w:tcPr>
            <w:tcW w:w="2694" w:type="dxa"/>
            <w:tcBorders>
              <w:top w:val="nil"/>
              <w:left w:val="nil"/>
              <w:bottom w:val="nil"/>
              <w:right w:val="dashed" w:sz="12" w:space="0" w:color="auto"/>
            </w:tcBorders>
          </w:tcPr>
          <w:p w:rsidR="00130D72" w:rsidRPr="00DD38EA" w:rsidRDefault="00130D72" w:rsidP="00130D72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Conférences à :</w:t>
            </w:r>
          </w:p>
        </w:tc>
        <w:tc>
          <w:tcPr>
            <w:tcW w:w="2159" w:type="dxa"/>
            <w:tcBorders>
              <w:left w:val="dashed" w:sz="12" w:space="0" w:color="auto"/>
            </w:tcBorders>
          </w:tcPr>
          <w:p w:rsidR="00130D72" w:rsidRPr="00130D72" w:rsidRDefault="00130D72" w:rsidP="00130D72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130D72">
              <w:rPr>
                <w:rFonts w:asciiTheme="minorHAnsi" w:eastAsia="Calibri" w:hAnsiTheme="minorHAnsi" w:cstheme="minorHAnsi"/>
                <w:color w:val="808080" w:themeColor="background1" w:themeShade="80"/>
                <w:lang w:eastAsia="en-US"/>
              </w:rPr>
              <w:t>Val-de-Reuil </w:t>
            </w:r>
          </w:p>
        </w:tc>
        <w:tc>
          <w:tcPr>
            <w:tcW w:w="2835" w:type="dxa"/>
          </w:tcPr>
          <w:p w:rsidR="00130D72" w:rsidRPr="00130D72" w:rsidRDefault="00130D72" w:rsidP="00130D72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30D72">
              <w:rPr>
                <w:rFonts w:asciiTheme="minorHAnsi" w:hAnsiTheme="minorHAnsi" w:cstheme="minorHAnsi"/>
              </w:rPr>
              <w:t xml:space="preserve">Le </w:t>
            </w:r>
            <w:r w:rsidRPr="00130D72">
              <w:rPr>
                <w:rFonts w:asciiTheme="minorHAnsi" w:eastAsia="Calibri" w:hAnsiTheme="minorHAnsi" w:cstheme="minorHAnsi"/>
                <w:lang w:eastAsia="en-US"/>
              </w:rPr>
              <w:t>12 novembre 2012</w:t>
            </w:r>
          </w:p>
        </w:tc>
      </w:tr>
      <w:tr w:rsidR="00130D72" w:rsidRPr="00DD38EA" w:rsidTr="00130D72">
        <w:trPr>
          <w:trHeight w:val="430"/>
        </w:trPr>
        <w:tc>
          <w:tcPr>
            <w:tcW w:w="2694" w:type="dxa"/>
            <w:tcBorders>
              <w:top w:val="nil"/>
              <w:left w:val="nil"/>
              <w:bottom w:val="nil"/>
              <w:right w:val="dashed" w:sz="12" w:space="0" w:color="auto"/>
            </w:tcBorders>
          </w:tcPr>
          <w:p w:rsidR="00130D72" w:rsidRPr="001F444D" w:rsidRDefault="00130D72" w:rsidP="00130D72">
            <w:pPr>
              <w:tabs>
                <w:tab w:val="left" w:pos="851"/>
              </w:tabs>
              <w:spacing w:line="276" w:lineRule="auto"/>
              <w:ind w:left="2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  <w:tcBorders>
              <w:left w:val="dashed" w:sz="12" w:space="0" w:color="auto"/>
            </w:tcBorders>
          </w:tcPr>
          <w:p w:rsidR="00130D72" w:rsidRPr="00DD38EA" w:rsidRDefault="00130D72" w:rsidP="00130D72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D38EA">
              <w:rPr>
                <w:rFonts w:asciiTheme="minorHAnsi" w:eastAsia="Calibri" w:hAnsiTheme="minorHAnsi" w:cstheme="minorHAnsi"/>
                <w:lang w:eastAsia="en-US"/>
              </w:rPr>
              <w:t>Aubevoye</w:t>
            </w:r>
            <w:proofErr w:type="spellEnd"/>
          </w:p>
        </w:tc>
        <w:tc>
          <w:tcPr>
            <w:tcW w:w="2835" w:type="dxa"/>
          </w:tcPr>
          <w:p w:rsidR="00130D72" w:rsidRPr="009E597C" w:rsidRDefault="00130D72" w:rsidP="00130D72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9E597C">
              <w:rPr>
                <w:rFonts w:asciiTheme="minorHAnsi" w:hAnsiTheme="minorHAnsi" w:cstheme="minorHAnsi"/>
                <w:color w:val="808080" w:themeColor="background1" w:themeShade="80"/>
              </w:rPr>
              <w:t xml:space="preserve">Le </w:t>
            </w:r>
            <w:r w:rsidRPr="009E597C">
              <w:rPr>
                <w:rFonts w:asciiTheme="minorHAnsi" w:eastAsia="Calibri" w:hAnsiTheme="minorHAnsi" w:cstheme="minorHAnsi"/>
                <w:color w:val="808080" w:themeColor="background1" w:themeShade="80"/>
                <w:lang w:eastAsia="en-US"/>
              </w:rPr>
              <w:t>26 novembre 2012</w:t>
            </w:r>
          </w:p>
        </w:tc>
      </w:tr>
      <w:tr w:rsidR="00130D72" w:rsidRPr="00DD38EA" w:rsidTr="00130D72">
        <w:trPr>
          <w:trHeight w:val="380"/>
        </w:trPr>
        <w:tc>
          <w:tcPr>
            <w:tcW w:w="2694" w:type="dxa"/>
            <w:tcBorders>
              <w:top w:val="nil"/>
              <w:left w:val="nil"/>
              <w:bottom w:val="nil"/>
              <w:right w:val="dashed" w:sz="12" w:space="0" w:color="auto"/>
            </w:tcBorders>
          </w:tcPr>
          <w:p w:rsidR="00130D72" w:rsidRPr="00DD38EA" w:rsidRDefault="00130D72" w:rsidP="00130D72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159" w:type="dxa"/>
            <w:tcBorders>
              <w:left w:val="dashed" w:sz="12" w:space="0" w:color="auto"/>
            </w:tcBorders>
          </w:tcPr>
          <w:p w:rsidR="00130D72" w:rsidRPr="009E597C" w:rsidRDefault="00130D72" w:rsidP="00130D72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color w:val="808080" w:themeColor="background1" w:themeShade="80"/>
                <w:lang w:eastAsia="en-US"/>
              </w:rPr>
            </w:pPr>
            <w:r w:rsidRPr="009E597C">
              <w:rPr>
                <w:rFonts w:asciiTheme="minorHAnsi" w:eastAsia="Calibri" w:hAnsiTheme="minorHAnsi" w:cstheme="minorHAnsi"/>
                <w:color w:val="808080" w:themeColor="background1" w:themeShade="80"/>
                <w:lang w:eastAsia="en-US"/>
              </w:rPr>
              <w:t>Gisors</w:t>
            </w:r>
          </w:p>
        </w:tc>
        <w:tc>
          <w:tcPr>
            <w:tcW w:w="2835" w:type="dxa"/>
          </w:tcPr>
          <w:p w:rsidR="00130D72" w:rsidRPr="00DD38EA" w:rsidRDefault="00130D72" w:rsidP="00130D72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DD38EA">
              <w:rPr>
                <w:rFonts w:asciiTheme="minorHAnsi" w:hAnsiTheme="minorHAnsi" w:cstheme="minorHAnsi"/>
              </w:rPr>
              <w:t xml:space="preserve">Le </w:t>
            </w:r>
            <w:r w:rsidRPr="00DD38EA">
              <w:rPr>
                <w:rFonts w:asciiTheme="minorHAnsi" w:eastAsia="Calibri" w:hAnsiTheme="minorHAnsi" w:cstheme="minorHAnsi"/>
                <w:lang w:eastAsia="en-US"/>
              </w:rPr>
              <w:t>3 décembre 2012</w:t>
            </w:r>
          </w:p>
        </w:tc>
      </w:tr>
    </w:tbl>
    <w:p w:rsidR="009E597C" w:rsidRPr="00DD38EA" w:rsidRDefault="009E597C" w:rsidP="001F444D">
      <w:pPr>
        <w:tabs>
          <w:tab w:val="left" w:pos="851"/>
        </w:tabs>
        <w:spacing w:line="276" w:lineRule="auto"/>
        <w:ind w:left="284"/>
        <w:jc w:val="center"/>
        <w:rPr>
          <w:rFonts w:asciiTheme="minorHAnsi" w:hAnsiTheme="minorHAnsi" w:cstheme="minorHAnsi"/>
        </w:rPr>
      </w:pPr>
    </w:p>
    <w:p w:rsidR="00703989" w:rsidRDefault="00703989" w:rsidP="001F444D">
      <w:pPr>
        <w:spacing w:line="276" w:lineRule="auto"/>
        <w:ind w:left="284"/>
        <w:jc w:val="center"/>
        <w:rPr>
          <w:rFonts w:asciiTheme="minorHAnsi" w:hAnsiTheme="minorHAnsi" w:cstheme="minorHAnsi"/>
          <w:b/>
          <w:noProof/>
          <w:color w:val="808080" w:themeColor="background1" w:themeShade="80"/>
          <w:u w:val="single"/>
        </w:rPr>
      </w:pPr>
    </w:p>
    <w:p w:rsidR="009E597C" w:rsidRDefault="009E597C" w:rsidP="001F444D">
      <w:pPr>
        <w:spacing w:line="276" w:lineRule="auto"/>
        <w:ind w:left="284"/>
        <w:jc w:val="center"/>
        <w:rPr>
          <w:rFonts w:asciiTheme="minorHAnsi" w:hAnsiTheme="minorHAnsi" w:cstheme="minorHAnsi"/>
          <w:b/>
          <w:noProof/>
          <w:color w:val="808080" w:themeColor="background1" w:themeShade="80"/>
          <w:u w:val="single"/>
        </w:rPr>
      </w:pPr>
    </w:p>
    <w:p w:rsidR="009E597C" w:rsidRDefault="009E597C" w:rsidP="006D0A67">
      <w:pPr>
        <w:spacing w:line="276" w:lineRule="auto"/>
        <w:ind w:left="284"/>
        <w:jc w:val="both"/>
        <w:rPr>
          <w:rFonts w:asciiTheme="minorHAnsi" w:hAnsiTheme="minorHAnsi" w:cstheme="minorHAnsi"/>
          <w:b/>
          <w:noProof/>
          <w:color w:val="808080" w:themeColor="background1" w:themeShade="80"/>
          <w:u w:val="single"/>
        </w:rPr>
      </w:pPr>
    </w:p>
    <w:p w:rsidR="009E597C" w:rsidRDefault="009E597C" w:rsidP="006D0A67">
      <w:pPr>
        <w:spacing w:line="276" w:lineRule="auto"/>
        <w:ind w:left="284"/>
        <w:jc w:val="both"/>
        <w:rPr>
          <w:rFonts w:asciiTheme="minorHAnsi" w:hAnsiTheme="minorHAnsi" w:cstheme="minorHAnsi"/>
          <w:b/>
          <w:noProof/>
          <w:color w:val="808080" w:themeColor="background1" w:themeShade="80"/>
          <w:u w:val="single"/>
        </w:rPr>
      </w:pPr>
    </w:p>
    <w:p w:rsidR="009E597C" w:rsidRDefault="009E597C" w:rsidP="006D0A67">
      <w:pPr>
        <w:spacing w:line="276" w:lineRule="auto"/>
        <w:ind w:left="284"/>
        <w:jc w:val="both"/>
        <w:rPr>
          <w:rFonts w:asciiTheme="minorHAnsi" w:hAnsiTheme="minorHAnsi" w:cstheme="minorHAnsi"/>
          <w:b/>
          <w:noProof/>
          <w:color w:val="808080" w:themeColor="background1" w:themeShade="80"/>
          <w:u w:val="single"/>
        </w:rPr>
      </w:pPr>
    </w:p>
    <w:p w:rsidR="001F444D" w:rsidRDefault="001F444D" w:rsidP="006D0A67">
      <w:pPr>
        <w:spacing w:line="276" w:lineRule="auto"/>
        <w:ind w:left="284"/>
        <w:jc w:val="both"/>
        <w:rPr>
          <w:rFonts w:asciiTheme="minorHAnsi" w:hAnsiTheme="minorHAnsi" w:cstheme="minorHAnsi"/>
          <w:b/>
          <w:noProof/>
          <w:color w:val="808080" w:themeColor="background1" w:themeShade="80"/>
          <w:u w:val="single"/>
        </w:rPr>
      </w:pPr>
    </w:p>
    <w:p w:rsidR="001C5A11" w:rsidRDefault="001C5A11" w:rsidP="006D0A67">
      <w:pPr>
        <w:spacing w:line="276" w:lineRule="auto"/>
        <w:ind w:left="284"/>
        <w:jc w:val="both"/>
        <w:rPr>
          <w:rFonts w:asciiTheme="minorHAnsi" w:hAnsiTheme="minorHAnsi" w:cstheme="minorHAnsi"/>
          <w:b/>
          <w:noProof/>
          <w:color w:val="808080" w:themeColor="background1" w:themeShade="80"/>
          <w:u w:val="single"/>
        </w:rPr>
      </w:pPr>
      <w:r w:rsidRPr="0053681B">
        <w:rPr>
          <w:rFonts w:asciiTheme="minorHAnsi" w:hAnsiTheme="minorHAnsi" w:cstheme="minorHAnsi"/>
          <w:b/>
          <w:noProof/>
          <w:color w:val="808080" w:themeColor="background1" w:themeShade="80"/>
          <w:u w:val="single"/>
        </w:rPr>
        <w:t>Cette action de sensibilisation</w:t>
      </w:r>
      <w:r w:rsidR="00CF150C" w:rsidRPr="0053681B">
        <w:rPr>
          <w:rFonts w:asciiTheme="minorHAnsi" w:hAnsiTheme="minorHAnsi" w:cstheme="minorHAnsi"/>
          <w:b/>
          <w:noProof/>
          <w:color w:val="808080" w:themeColor="background1" w:themeShade="80"/>
          <w:u w:val="single"/>
        </w:rPr>
        <w:t xml:space="preserve"> </w:t>
      </w:r>
      <w:r w:rsidR="00EB0C12">
        <w:rPr>
          <w:rFonts w:asciiTheme="minorHAnsi" w:hAnsiTheme="minorHAnsi" w:cstheme="minorHAnsi"/>
          <w:b/>
          <w:noProof/>
          <w:color w:val="808080" w:themeColor="background1" w:themeShade="80"/>
          <w:u w:val="single"/>
        </w:rPr>
        <w:t>comprend</w:t>
      </w:r>
      <w:r w:rsidR="00836622" w:rsidRPr="0053681B">
        <w:rPr>
          <w:rFonts w:asciiTheme="minorHAnsi" w:hAnsiTheme="minorHAnsi" w:cstheme="minorHAnsi"/>
          <w:b/>
          <w:noProof/>
          <w:color w:val="808080" w:themeColor="background1" w:themeShade="80"/>
          <w:u w:val="single"/>
        </w:rPr>
        <w:t xml:space="preserve"> </w:t>
      </w:r>
      <w:r w:rsidRPr="0053681B">
        <w:rPr>
          <w:rFonts w:asciiTheme="minorHAnsi" w:hAnsiTheme="minorHAnsi" w:cstheme="minorHAnsi"/>
          <w:b/>
          <w:noProof/>
          <w:color w:val="808080" w:themeColor="background1" w:themeShade="80"/>
          <w:u w:val="single"/>
        </w:rPr>
        <w:t xml:space="preserve">: </w:t>
      </w:r>
    </w:p>
    <w:p w:rsidR="006D0A67" w:rsidRPr="0053681B" w:rsidRDefault="006D0A67" w:rsidP="006D0A67">
      <w:pPr>
        <w:spacing w:line="276" w:lineRule="auto"/>
        <w:ind w:left="284"/>
        <w:jc w:val="both"/>
        <w:rPr>
          <w:rFonts w:asciiTheme="minorHAnsi" w:hAnsiTheme="minorHAnsi" w:cstheme="minorHAnsi"/>
          <w:b/>
          <w:noProof/>
          <w:color w:val="808080" w:themeColor="background1" w:themeShade="80"/>
          <w:u w:val="single"/>
        </w:rPr>
      </w:pPr>
    </w:p>
    <w:p w:rsidR="001C5A11" w:rsidRDefault="005D5AC0" w:rsidP="006D0A67">
      <w:pPr>
        <w:numPr>
          <w:ilvl w:val="0"/>
          <w:numId w:val="12"/>
        </w:numPr>
        <w:tabs>
          <w:tab w:val="left" w:pos="851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Une</w:t>
      </w:r>
      <w:r w:rsidR="004E6D7F">
        <w:rPr>
          <w:rFonts w:asciiTheme="minorHAnsi" w:hAnsiTheme="minorHAnsi" w:cstheme="minorHAnsi"/>
        </w:rPr>
        <w:t xml:space="preserve"> conférence</w:t>
      </w:r>
      <w:r w:rsidR="001C5A11" w:rsidRPr="003A6F4C">
        <w:rPr>
          <w:rFonts w:asciiTheme="minorHAnsi" w:hAnsiTheme="minorHAnsi" w:cstheme="minorHAnsi"/>
        </w:rPr>
        <w:t xml:space="preserve"> d’une demi-journée sur l’alimentation, l’équilibre alimentaire et </w:t>
      </w:r>
      <w:r w:rsidR="0005762E">
        <w:rPr>
          <w:rFonts w:asciiTheme="minorHAnsi" w:hAnsiTheme="minorHAnsi" w:cstheme="minorHAnsi"/>
        </w:rPr>
        <w:t>la prévention de la dénutrition,</w:t>
      </w:r>
      <w:r w:rsidR="001C5A11" w:rsidRPr="003A6F4C">
        <w:rPr>
          <w:rFonts w:asciiTheme="minorHAnsi" w:hAnsiTheme="minorHAnsi" w:cstheme="minorHAnsi"/>
        </w:rPr>
        <w:t xml:space="preserve"> </w:t>
      </w:r>
    </w:p>
    <w:p w:rsidR="00836622" w:rsidRPr="003A6F4C" w:rsidRDefault="004E6D7F" w:rsidP="006D0A67">
      <w:pPr>
        <w:numPr>
          <w:ilvl w:val="0"/>
          <w:numId w:val="12"/>
        </w:numPr>
        <w:tabs>
          <w:tab w:val="left" w:pos="851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 atelier</w:t>
      </w:r>
      <w:r w:rsidR="001C5A11" w:rsidRPr="003A6F4C">
        <w:rPr>
          <w:rFonts w:asciiTheme="minorHAnsi" w:hAnsiTheme="minorHAnsi" w:cstheme="minorHAnsi"/>
        </w:rPr>
        <w:t xml:space="preserve"> </w:t>
      </w:r>
      <w:r w:rsidR="000173CD">
        <w:rPr>
          <w:rFonts w:asciiTheme="minorHAnsi" w:hAnsiTheme="minorHAnsi" w:cstheme="minorHAnsi"/>
        </w:rPr>
        <w:t>cuisine</w:t>
      </w:r>
      <w:r w:rsidR="001C5A11" w:rsidRPr="003A6F4C">
        <w:rPr>
          <w:rFonts w:asciiTheme="minorHAnsi" w:hAnsiTheme="minorHAnsi" w:cstheme="minorHAnsi"/>
        </w:rPr>
        <w:t xml:space="preserve"> d’une journée autour de la préparation d’un repas équilibré.</w:t>
      </w:r>
      <w:r w:rsidR="00CF150C" w:rsidRPr="003A6F4C">
        <w:rPr>
          <w:rFonts w:asciiTheme="minorHAnsi" w:hAnsiTheme="minorHAnsi" w:cstheme="minorHAnsi"/>
        </w:rPr>
        <w:t xml:space="preserve"> </w:t>
      </w:r>
    </w:p>
    <w:p w:rsidR="009B40BC" w:rsidRPr="003A6F4C" w:rsidRDefault="009B40BC" w:rsidP="006D0A67">
      <w:pPr>
        <w:pStyle w:val="Paragraphedeliste"/>
        <w:spacing w:after="0"/>
        <w:ind w:left="284"/>
        <w:rPr>
          <w:rFonts w:asciiTheme="minorHAnsi" w:hAnsiTheme="minorHAnsi" w:cstheme="minorHAnsi"/>
          <w:sz w:val="24"/>
          <w:szCs w:val="24"/>
        </w:rPr>
      </w:pPr>
    </w:p>
    <w:p w:rsidR="001C5A11" w:rsidRDefault="001C5A11" w:rsidP="006D0A67">
      <w:pPr>
        <w:spacing w:line="276" w:lineRule="auto"/>
        <w:ind w:left="284"/>
        <w:jc w:val="both"/>
        <w:rPr>
          <w:rFonts w:asciiTheme="minorHAnsi" w:hAnsiTheme="minorHAnsi" w:cstheme="minorHAnsi"/>
          <w:b/>
          <w:noProof/>
          <w:color w:val="808080" w:themeColor="background1" w:themeShade="80"/>
          <w:u w:val="single"/>
        </w:rPr>
      </w:pPr>
      <w:r w:rsidRPr="0053681B">
        <w:rPr>
          <w:rFonts w:asciiTheme="minorHAnsi" w:hAnsiTheme="minorHAnsi" w:cstheme="minorHAnsi"/>
          <w:b/>
          <w:noProof/>
          <w:color w:val="808080" w:themeColor="background1" w:themeShade="80"/>
          <w:u w:val="single"/>
        </w:rPr>
        <w:t xml:space="preserve">Les objectifs </w:t>
      </w:r>
      <w:r w:rsidR="00A93F68" w:rsidRPr="0053681B">
        <w:rPr>
          <w:rFonts w:asciiTheme="minorHAnsi" w:hAnsiTheme="minorHAnsi" w:cstheme="minorHAnsi"/>
          <w:b/>
          <w:noProof/>
          <w:color w:val="808080" w:themeColor="background1" w:themeShade="80"/>
          <w:u w:val="single"/>
        </w:rPr>
        <w:t>visent</w:t>
      </w:r>
      <w:r w:rsidRPr="0053681B">
        <w:rPr>
          <w:rFonts w:asciiTheme="minorHAnsi" w:hAnsiTheme="minorHAnsi" w:cstheme="minorHAnsi"/>
          <w:b/>
          <w:noProof/>
          <w:color w:val="808080" w:themeColor="background1" w:themeShade="80"/>
          <w:u w:val="single"/>
        </w:rPr>
        <w:t> :</w:t>
      </w:r>
    </w:p>
    <w:p w:rsidR="006D0A67" w:rsidRPr="0053681B" w:rsidRDefault="006D0A67" w:rsidP="006D0A67">
      <w:pPr>
        <w:spacing w:line="276" w:lineRule="auto"/>
        <w:ind w:left="284"/>
        <w:jc w:val="both"/>
        <w:rPr>
          <w:rFonts w:asciiTheme="minorHAnsi" w:hAnsiTheme="minorHAnsi" w:cstheme="minorHAnsi"/>
          <w:b/>
          <w:noProof/>
          <w:color w:val="808080" w:themeColor="background1" w:themeShade="80"/>
          <w:u w:val="single"/>
        </w:rPr>
      </w:pPr>
    </w:p>
    <w:p w:rsidR="00EB0C12" w:rsidRDefault="001C5A11" w:rsidP="006D0A67">
      <w:pPr>
        <w:numPr>
          <w:ilvl w:val="0"/>
          <w:numId w:val="12"/>
        </w:numPr>
        <w:tabs>
          <w:tab w:val="left" w:pos="851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3A6F4C">
        <w:rPr>
          <w:rFonts w:asciiTheme="minorHAnsi" w:hAnsiTheme="minorHAnsi" w:cstheme="minorHAnsi"/>
        </w:rPr>
        <w:t>Un apport de connaissances théorique</w:t>
      </w:r>
      <w:r w:rsidR="00EB0C12">
        <w:rPr>
          <w:rFonts w:asciiTheme="minorHAnsi" w:hAnsiTheme="minorHAnsi" w:cstheme="minorHAnsi"/>
        </w:rPr>
        <w:t>s</w:t>
      </w:r>
      <w:r w:rsidRPr="003A6F4C">
        <w:rPr>
          <w:rFonts w:asciiTheme="minorHAnsi" w:hAnsiTheme="minorHAnsi" w:cstheme="minorHAnsi"/>
        </w:rPr>
        <w:t xml:space="preserve"> et pratique</w:t>
      </w:r>
      <w:r w:rsidR="00EB0C12">
        <w:rPr>
          <w:rFonts w:asciiTheme="minorHAnsi" w:hAnsiTheme="minorHAnsi" w:cstheme="minorHAnsi"/>
        </w:rPr>
        <w:t>s</w:t>
      </w:r>
      <w:r w:rsidRPr="003A6F4C">
        <w:rPr>
          <w:rFonts w:asciiTheme="minorHAnsi" w:hAnsiTheme="minorHAnsi" w:cstheme="minorHAnsi"/>
        </w:rPr>
        <w:t xml:space="preserve"> pour améliorer la prise en charge de la dénutrition </w:t>
      </w:r>
      <w:r w:rsidR="00A77624" w:rsidRPr="003A6F4C">
        <w:rPr>
          <w:rFonts w:asciiTheme="minorHAnsi" w:hAnsiTheme="minorHAnsi" w:cstheme="minorHAnsi"/>
        </w:rPr>
        <w:t>de la personne âgée</w:t>
      </w:r>
      <w:r w:rsidRPr="003A6F4C">
        <w:rPr>
          <w:rFonts w:asciiTheme="minorHAnsi" w:hAnsiTheme="minorHAnsi" w:cstheme="minorHAnsi"/>
        </w:rPr>
        <w:t xml:space="preserve"> </w:t>
      </w:r>
      <w:r w:rsidR="00EB0C12" w:rsidRPr="003A6F4C">
        <w:rPr>
          <w:rFonts w:asciiTheme="minorHAnsi" w:hAnsiTheme="minorHAnsi" w:cstheme="minorHAnsi"/>
        </w:rPr>
        <w:t xml:space="preserve">à domicile </w:t>
      </w:r>
      <w:r w:rsidRPr="003A6F4C">
        <w:rPr>
          <w:rFonts w:asciiTheme="minorHAnsi" w:hAnsiTheme="minorHAnsi" w:cstheme="minorHAnsi"/>
        </w:rPr>
        <w:t xml:space="preserve">grâce à l’expertise d’une diététicienne </w:t>
      </w:r>
      <w:r w:rsidR="009773F6" w:rsidRPr="003A6F4C">
        <w:rPr>
          <w:rFonts w:asciiTheme="minorHAnsi" w:hAnsiTheme="minorHAnsi" w:cstheme="minorHAnsi"/>
        </w:rPr>
        <w:t>et d’un médecin</w:t>
      </w:r>
      <w:r w:rsidR="00EB0C12">
        <w:rPr>
          <w:rFonts w:asciiTheme="minorHAnsi" w:hAnsiTheme="minorHAnsi" w:cstheme="minorHAnsi"/>
        </w:rPr>
        <w:t>,</w:t>
      </w:r>
      <w:r w:rsidRPr="003A6F4C">
        <w:rPr>
          <w:rFonts w:asciiTheme="minorHAnsi" w:hAnsiTheme="minorHAnsi" w:cstheme="minorHAnsi"/>
        </w:rPr>
        <w:t xml:space="preserve"> </w:t>
      </w:r>
    </w:p>
    <w:p w:rsidR="001C5A11" w:rsidRDefault="00EB0C12" w:rsidP="006D0A67">
      <w:pPr>
        <w:numPr>
          <w:ilvl w:val="0"/>
          <w:numId w:val="12"/>
        </w:numPr>
        <w:tabs>
          <w:tab w:val="left" w:pos="851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E420C1">
        <w:rPr>
          <w:rFonts w:asciiTheme="minorHAnsi" w:hAnsiTheme="minorHAnsi" w:cstheme="minorHAnsi"/>
        </w:rPr>
        <w:t xml:space="preserve">Des échanges pour partager astuces et savoir-faire </w:t>
      </w:r>
      <w:r w:rsidR="0005762E">
        <w:rPr>
          <w:rFonts w:asciiTheme="minorHAnsi" w:hAnsiTheme="minorHAnsi" w:cstheme="minorHAnsi"/>
        </w:rPr>
        <w:t xml:space="preserve">dans les pratiques quotidiennes d’un accompagnement à domicile. </w:t>
      </w:r>
      <w:r w:rsidR="00E420C1">
        <w:rPr>
          <w:rFonts w:asciiTheme="minorHAnsi" w:hAnsiTheme="minorHAnsi" w:cstheme="minorHAnsi"/>
        </w:rPr>
        <w:t xml:space="preserve"> </w:t>
      </w:r>
    </w:p>
    <w:p w:rsidR="002460F4" w:rsidRDefault="002460F4" w:rsidP="002460F4">
      <w:pPr>
        <w:tabs>
          <w:tab w:val="left" w:pos="851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</w:p>
    <w:p w:rsidR="001C5A11" w:rsidRDefault="004D6139" w:rsidP="006D0A67">
      <w:pPr>
        <w:spacing w:line="276" w:lineRule="auto"/>
        <w:ind w:left="284"/>
        <w:rPr>
          <w:rFonts w:asciiTheme="minorHAnsi" w:hAnsiTheme="minorHAnsi" w:cstheme="minorHAnsi"/>
          <w:b/>
          <w:noProof/>
          <w:color w:val="808080" w:themeColor="background1" w:themeShade="80"/>
          <w:u w:val="single"/>
        </w:rPr>
      </w:pPr>
      <w:r w:rsidRPr="004D6139">
        <w:rPr>
          <w:rFonts w:asciiTheme="minorHAnsi" w:hAnsiTheme="minorHAnsi" w:cstheme="minorHAnsi"/>
          <w:b/>
          <w:noProof/>
          <w:color w:val="0070C0"/>
          <w:u w:val="single"/>
        </w:rPr>
        <w:pict>
          <v:shape id="_x0000_s1106" type="#_x0000_t202" style="position:absolute;left:0;text-align:left;margin-left:670.45pt;margin-top:7.2pt;width:57.1pt;height:33.35pt;z-index:251655680" strokecolor="white">
            <v:textbox style="mso-next-textbox:#_x0000_s1106">
              <w:txbxContent>
                <w:p w:rsidR="008506F4" w:rsidRPr="0005762E" w:rsidRDefault="008506F4" w:rsidP="0005762E"/>
              </w:txbxContent>
            </v:textbox>
          </v:shape>
        </w:pict>
      </w:r>
      <w:r w:rsidR="001C5A11" w:rsidRPr="0053681B">
        <w:rPr>
          <w:rFonts w:asciiTheme="minorHAnsi" w:hAnsiTheme="minorHAnsi" w:cstheme="minorHAnsi"/>
          <w:b/>
          <w:noProof/>
          <w:color w:val="808080" w:themeColor="background1" w:themeShade="80"/>
          <w:u w:val="single"/>
        </w:rPr>
        <w:t>A qui s’adressent les conférences et les ateliers ?</w:t>
      </w:r>
    </w:p>
    <w:p w:rsidR="006D0A67" w:rsidRPr="0053681B" w:rsidRDefault="006D0A67" w:rsidP="006D0A67">
      <w:pPr>
        <w:spacing w:line="276" w:lineRule="auto"/>
        <w:ind w:left="284"/>
        <w:rPr>
          <w:rFonts w:asciiTheme="minorHAnsi" w:hAnsiTheme="minorHAnsi" w:cstheme="minorHAnsi"/>
          <w:b/>
          <w:noProof/>
          <w:color w:val="808080" w:themeColor="background1" w:themeShade="80"/>
          <w:u w:val="single"/>
        </w:rPr>
      </w:pPr>
    </w:p>
    <w:p w:rsidR="001C5A11" w:rsidRPr="003A6F4C" w:rsidRDefault="001C5A11" w:rsidP="006D0A67">
      <w:pPr>
        <w:numPr>
          <w:ilvl w:val="0"/>
          <w:numId w:val="12"/>
        </w:numPr>
        <w:tabs>
          <w:tab w:val="left" w:pos="851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3A6F4C">
        <w:rPr>
          <w:rFonts w:asciiTheme="minorHAnsi" w:hAnsiTheme="minorHAnsi" w:cstheme="minorHAnsi"/>
        </w:rPr>
        <w:t>A l’ensemble des personnes en contact avec les personnes âgées à domicile (aides à domicile, salariés des S.S.I.A.D, accue</w:t>
      </w:r>
      <w:r w:rsidR="00CF150C" w:rsidRPr="003A6F4C">
        <w:rPr>
          <w:rFonts w:asciiTheme="minorHAnsi" w:hAnsiTheme="minorHAnsi" w:cstheme="minorHAnsi"/>
        </w:rPr>
        <w:t>illants et aidants familiaux).</w:t>
      </w:r>
    </w:p>
    <w:p w:rsidR="001C5A11" w:rsidRPr="003A6F4C" w:rsidRDefault="00FD40F3" w:rsidP="006D0A67">
      <w:pPr>
        <w:numPr>
          <w:ilvl w:val="0"/>
          <w:numId w:val="12"/>
        </w:numPr>
        <w:tabs>
          <w:tab w:val="left" w:pos="851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</w:t>
      </w:r>
      <w:r w:rsidRPr="003A6F4C">
        <w:rPr>
          <w:rFonts w:asciiTheme="minorHAnsi" w:hAnsiTheme="minorHAnsi" w:cstheme="minorHAnsi"/>
        </w:rPr>
        <w:t xml:space="preserve"> personnel d’encadrement (directeur, chef de service, responsable de secteur…)</w:t>
      </w:r>
      <w:r>
        <w:rPr>
          <w:rFonts w:asciiTheme="minorHAnsi" w:hAnsiTheme="minorHAnsi" w:cstheme="minorHAnsi"/>
        </w:rPr>
        <w:t xml:space="preserve"> est également invité à participer aux </w:t>
      </w:r>
      <w:r w:rsidR="001C5A11" w:rsidRPr="003A6F4C">
        <w:rPr>
          <w:rFonts w:asciiTheme="minorHAnsi" w:hAnsiTheme="minorHAnsi" w:cstheme="minorHAnsi"/>
        </w:rPr>
        <w:t xml:space="preserve">conférences </w:t>
      </w:r>
      <w:r>
        <w:rPr>
          <w:rFonts w:asciiTheme="minorHAnsi" w:hAnsiTheme="minorHAnsi" w:cstheme="minorHAnsi"/>
        </w:rPr>
        <w:t>d’une demi-journée</w:t>
      </w:r>
      <w:r w:rsidR="001C5A11" w:rsidRPr="003A6F4C">
        <w:rPr>
          <w:rFonts w:asciiTheme="minorHAnsi" w:hAnsiTheme="minorHAnsi" w:cstheme="minorHAnsi"/>
        </w:rPr>
        <w:t>.</w:t>
      </w:r>
    </w:p>
    <w:p w:rsidR="001C5A11" w:rsidRPr="003A6F4C" w:rsidRDefault="001C5A11" w:rsidP="006D0A67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1C5A11" w:rsidRDefault="001C5A11" w:rsidP="006D0A67">
      <w:pPr>
        <w:spacing w:line="276" w:lineRule="auto"/>
        <w:ind w:left="284"/>
        <w:jc w:val="both"/>
        <w:rPr>
          <w:rFonts w:asciiTheme="minorHAnsi" w:hAnsiTheme="minorHAnsi" w:cstheme="minorHAnsi"/>
          <w:b/>
          <w:noProof/>
          <w:color w:val="808080" w:themeColor="background1" w:themeShade="80"/>
          <w:u w:val="single"/>
        </w:rPr>
      </w:pPr>
      <w:r w:rsidRPr="0053681B">
        <w:rPr>
          <w:rFonts w:asciiTheme="minorHAnsi" w:hAnsiTheme="minorHAnsi" w:cstheme="minorHAnsi"/>
          <w:b/>
          <w:noProof/>
          <w:color w:val="808080" w:themeColor="background1" w:themeShade="80"/>
          <w:u w:val="single"/>
        </w:rPr>
        <w:t>Comment s’inscrire ?</w:t>
      </w:r>
    </w:p>
    <w:p w:rsidR="006D0A67" w:rsidRPr="0053681B" w:rsidRDefault="006D0A67" w:rsidP="006D0A67">
      <w:pPr>
        <w:spacing w:line="276" w:lineRule="auto"/>
        <w:ind w:left="284"/>
        <w:jc w:val="both"/>
        <w:rPr>
          <w:rFonts w:asciiTheme="minorHAnsi" w:hAnsiTheme="minorHAnsi" w:cstheme="minorHAnsi"/>
          <w:b/>
          <w:noProof/>
          <w:color w:val="808080" w:themeColor="background1" w:themeShade="80"/>
          <w:u w:val="single"/>
        </w:rPr>
      </w:pPr>
    </w:p>
    <w:p w:rsidR="00B14C8B" w:rsidRDefault="001C5A11" w:rsidP="006D0A67">
      <w:pPr>
        <w:pStyle w:val="Paragraphedeliste"/>
        <w:numPr>
          <w:ilvl w:val="0"/>
          <w:numId w:val="12"/>
        </w:numPr>
        <w:spacing w:after="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5D5AC0">
        <w:rPr>
          <w:rFonts w:asciiTheme="minorHAnsi" w:hAnsiTheme="minorHAnsi" w:cstheme="minorHAnsi"/>
          <w:sz w:val="24"/>
          <w:szCs w:val="24"/>
        </w:rPr>
        <w:t>Tout simplement en complétant et renvoyant le bulletin d’inscription joint à ce courrier</w:t>
      </w:r>
      <w:r w:rsidRPr="00A94211">
        <w:rPr>
          <w:rFonts w:asciiTheme="minorHAnsi" w:hAnsiTheme="minorHAnsi" w:cstheme="minorHAnsi"/>
          <w:sz w:val="24"/>
          <w:szCs w:val="24"/>
        </w:rPr>
        <w:t>.</w:t>
      </w:r>
      <w:r w:rsidR="00D25B8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019F3" w:rsidRPr="00C06D85" w:rsidRDefault="004D6139" w:rsidP="009019F3">
      <w:pPr>
        <w:pStyle w:val="Paragraphedeliste"/>
        <w:numPr>
          <w:ilvl w:val="0"/>
          <w:numId w:val="12"/>
        </w:numPr>
        <w:tabs>
          <w:tab w:val="left" w:pos="851"/>
        </w:tabs>
        <w:spacing w:after="0"/>
        <w:ind w:left="709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6139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pict>
          <v:shape id="_x0000_s1145" type="#_x0000_t202" style="position:absolute;left:0;text-align:left;margin-left:-148.3pt;margin-top:9.95pt;width:44.75pt;height:36pt;z-index:251662336" stroked="f">
            <v:textbox style="mso-next-textbox:#_x0000_s1145">
              <w:txbxContent>
                <w:p w:rsidR="008506F4" w:rsidRDefault="008506F4" w:rsidP="005D5AC0"/>
              </w:txbxContent>
            </v:textbox>
          </v:shape>
        </w:pict>
      </w:r>
      <w:r w:rsidR="000E6AC4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P</w:t>
      </w:r>
      <w:r w:rsidR="005D5AC0" w:rsidRPr="00AC562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our l’atelier, le groupe est limité à une </w:t>
      </w:r>
      <w:r w:rsidR="009019F3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quinzaine</w:t>
      </w:r>
      <w:r w:rsidR="005D5AC0" w:rsidRPr="00AC562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 d</w:t>
      </w:r>
      <w:r w:rsidR="00D4525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e personnes</w:t>
      </w:r>
      <w:r w:rsidR="005D5AC0" w:rsidRPr="00AC562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 ayant</w:t>
      </w:r>
      <w:r w:rsidR="00AC562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 participé à la confé</w:t>
      </w:r>
      <w:r w:rsidR="005D5AC0" w:rsidRPr="00AC562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re</w:t>
      </w:r>
      <w:r w:rsidR="00AC562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n</w:t>
      </w:r>
      <w:r w:rsidR="005D5AC0" w:rsidRPr="00AC562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ce. </w:t>
      </w:r>
    </w:p>
    <w:p w:rsidR="00C06D85" w:rsidRPr="009019F3" w:rsidRDefault="00C06D85" w:rsidP="00C06D85">
      <w:pPr>
        <w:pStyle w:val="Paragraphedeliste"/>
        <w:tabs>
          <w:tab w:val="left" w:pos="851"/>
        </w:tabs>
        <w:spacing w:after="0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C5A11" w:rsidRDefault="00C06D85" w:rsidP="006D0A67">
      <w:pPr>
        <w:pStyle w:val="Paragraphedeliste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Les dates et adresses des ateliers vous seront communiquées ultérieurement. </w:t>
      </w:r>
    </w:p>
    <w:p w:rsidR="00C06D85" w:rsidRDefault="00C06D85" w:rsidP="006D0A67">
      <w:pPr>
        <w:pStyle w:val="Paragraphedeliste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560002" w:rsidRDefault="00560002" w:rsidP="006D0A67">
      <w:pPr>
        <w:pStyle w:val="Paragraphedeliste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Pour toute demande</w:t>
      </w:r>
      <w:r w:rsidR="008F6473">
        <w:rPr>
          <w:rFonts w:asciiTheme="minorHAnsi" w:hAnsiTheme="minorHAnsi" w:cstheme="minorHAnsi"/>
          <w:sz w:val="24"/>
          <w:szCs w:val="24"/>
        </w:rPr>
        <w:t xml:space="preserve"> d’information complémentaire</w:t>
      </w:r>
      <w:r>
        <w:rPr>
          <w:rFonts w:asciiTheme="minorHAnsi" w:hAnsiTheme="minorHAnsi" w:cstheme="minorHAnsi"/>
          <w:sz w:val="24"/>
          <w:szCs w:val="24"/>
        </w:rPr>
        <w:t xml:space="preserve">, n’hésitez pas à contacter Camille </w:t>
      </w:r>
      <w:proofErr w:type="spellStart"/>
      <w:r>
        <w:rPr>
          <w:rFonts w:asciiTheme="minorHAnsi" w:hAnsiTheme="minorHAnsi" w:cstheme="minorHAnsi"/>
          <w:sz w:val="24"/>
          <w:szCs w:val="24"/>
        </w:rPr>
        <w:t>Finkelstein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au 02.3</w:t>
      </w:r>
      <w:r w:rsidR="008F6473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.62.01.20 ou par courriel </w:t>
      </w:r>
      <w:hyperlink r:id="rId14" w:history="1">
        <w:r w:rsidRPr="00C802D6">
          <w:rPr>
            <w:rStyle w:val="Lienhypertexte"/>
            <w:rFonts w:asciiTheme="minorHAnsi" w:hAnsiTheme="minorHAnsi" w:cstheme="minorHAnsi"/>
            <w:sz w:val="24"/>
            <w:szCs w:val="24"/>
          </w:rPr>
          <w:t>c.finkelstein@uriopss-hautenormandie.asso.fr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560002" w:rsidRPr="003A6F4C" w:rsidRDefault="00560002" w:rsidP="006D0A67">
      <w:pPr>
        <w:pStyle w:val="Paragraphedeliste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1C5A11" w:rsidRDefault="003A6F4C" w:rsidP="006D0A67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C5A11" w:rsidRPr="003A6F4C">
        <w:rPr>
          <w:rFonts w:asciiTheme="minorHAnsi" w:hAnsiTheme="minorHAnsi" w:cstheme="minorHAnsi"/>
        </w:rPr>
        <w:t>ans l’attente de votre réponse, nous vous prions de recevoir</w:t>
      </w:r>
      <w:r w:rsidR="0053692D" w:rsidRPr="003A6F4C">
        <w:rPr>
          <w:rFonts w:asciiTheme="minorHAnsi" w:hAnsiTheme="minorHAnsi" w:cstheme="minorHAnsi"/>
        </w:rPr>
        <w:t>,</w:t>
      </w:r>
      <w:r w:rsidR="001C5A11" w:rsidRPr="003A6F4C">
        <w:rPr>
          <w:rFonts w:asciiTheme="minorHAnsi" w:hAnsiTheme="minorHAnsi" w:cstheme="minorHAnsi"/>
        </w:rPr>
        <w:t xml:space="preserve"> Madame,</w:t>
      </w:r>
      <w:r w:rsidR="004256ED" w:rsidRPr="003A6F4C">
        <w:rPr>
          <w:rFonts w:asciiTheme="minorHAnsi" w:hAnsiTheme="minorHAnsi" w:cstheme="minorHAnsi"/>
        </w:rPr>
        <w:t xml:space="preserve"> Monsieur,</w:t>
      </w:r>
      <w:r w:rsidR="001C5A11" w:rsidRPr="003A6F4C">
        <w:rPr>
          <w:rFonts w:asciiTheme="minorHAnsi" w:hAnsiTheme="minorHAnsi" w:cstheme="minorHAnsi"/>
        </w:rPr>
        <w:t xml:space="preserve"> nos meilleures salutations. </w:t>
      </w:r>
    </w:p>
    <w:p w:rsidR="00673807" w:rsidRPr="003A6F4C" w:rsidRDefault="00673807" w:rsidP="006D0A67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1C5A11" w:rsidRPr="003A6F4C" w:rsidRDefault="001C5A11" w:rsidP="006D0A67">
      <w:pPr>
        <w:pStyle w:val="Paragraphedeliste"/>
        <w:spacing w:after="0"/>
        <w:ind w:left="284"/>
        <w:jc w:val="right"/>
        <w:rPr>
          <w:rFonts w:asciiTheme="minorHAnsi" w:hAnsiTheme="minorHAnsi" w:cstheme="minorHAnsi"/>
          <w:sz w:val="24"/>
          <w:szCs w:val="24"/>
        </w:rPr>
      </w:pPr>
      <w:r w:rsidRPr="003A6F4C">
        <w:rPr>
          <w:rFonts w:asciiTheme="minorHAnsi" w:hAnsiTheme="minorHAnsi" w:cstheme="minorHAnsi"/>
          <w:sz w:val="24"/>
          <w:szCs w:val="24"/>
        </w:rPr>
        <w:t xml:space="preserve">   </w:t>
      </w:r>
      <w:r w:rsidR="003A6F4C">
        <w:rPr>
          <w:rFonts w:asciiTheme="minorHAnsi" w:hAnsiTheme="minorHAnsi" w:cstheme="minorHAnsi"/>
          <w:sz w:val="24"/>
          <w:szCs w:val="24"/>
        </w:rPr>
        <w:tab/>
      </w:r>
      <w:r w:rsidR="003A6F4C">
        <w:rPr>
          <w:rFonts w:asciiTheme="minorHAnsi" w:hAnsiTheme="minorHAnsi" w:cstheme="minorHAnsi"/>
          <w:sz w:val="24"/>
          <w:szCs w:val="24"/>
        </w:rPr>
        <w:tab/>
      </w:r>
      <w:r w:rsidR="003A6F4C">
        <w:rPr>
          <w:rFonts w:asciiTheme="minorHAnsi" w:hAnsiTheme="minorHAnsi" w:cstheme="minorHAnsi"/>
          <w:sz w:val="24"/>
          <w:szCs w:val="24"/>
        </w:rPr>
        <w:tab/>
      </w:r>
      <w:r w:rsidR="003A6F4C">
        <w:rPr>
          <w:rFonts w:asciiTheme="minorHAnsi" w:hAnsiTheme="minorHAnsi" w:cstheme="minorHAnsi"/>
          <w:sz w:val="24"/>
          <w:szCs w:val="24"/>
        </w:rPr>
        <w:tab/>
      </w:r>
      <w:r w:rsidR="003A6F4C">
        <w:rPr>
          <w:rFonts w:asciiTheme="minorHAnsi" w:hAnsiTheme="minorHAnsi" w:cstheme="minorHAnsi"/>
          <w:sz w:val="24"/>
          <w:szCs w:val="24"/>
        </w:rPr>
        <w:tab/>
      </w:r>
      <w:r w:rsidRPr="003A6F4C">
        <w:rPr>
          <w:rFonts w:asciiTheme="minorHAnsi" w:hAnsiTheme="minorHAnsi" w:cstheme="minorHAnsi"/>
          <w:sz w:val="24"/>
          <w:szCs w:val="24"/>
        </w:rPr>
        <w:t xml:space="preserve"> Isabelle COLLY- FAVRÉ</w:t>
      </w:r>
    </w:p>
    <w:p w:rsidR="006D0A67" w:rsidRDefault="001C5A11" w:rsidP="006D0A67">
      <w:pPr>
        <w:spacing w:line="276" w:lineRule="auto"/>
        <w:ind w:left="284"/>
        <w:jc w:val="right"/>
        <w:rPr>
          <w:rFonts w:ascii="Calibri" w:hAnsi="Calibri" w:cs="Calibri"/>
        </w:rPr>
      </w:pPr>
      <w:r w:rsidRPr="009B40BC">
        <w:rPr>
          <w:rFonts w:ascii="Calibri" w:hAnsi="Calibri" w:cs="Calibri"/>
        </w:rPr>
        <w:t>Directrice de l’URIOPSS</w:t>
      </w:r>
    </w:p>
    <w:p w:rsidR="001D3547" w:rsidRPr="00A44538" w:rsidRDefault="001C5A11" w:rsidP="00FD40F3">
      <w:pPr>
        <w:pStyle w:val="Titre1"/>
        <w:ind w:left="567"/>
        <w:jc w:val="left"/>
        <w:rPr>
          <w:rFonts w:ascii="Verdana" w:hAnsi="Verdana"/>
          <w:b w:val="0"/>
          <w:sz w:val="20"/>
          <w:szCs w:val="20"/>
        </w:rPr>
      </w:pPr>
      <w:r w:rsidRPr="00BD57A6">
        <w:rPr>
          <w:sz w:val="20"/>
        </w:rPr>
        <w:t xml:space="preserve"> </w:t>
      </w:r>
    </w:p>
    <w:sectPr w:rsidR="001D3547" w:rsidRPr="00A44538" w:rsidSect="007E5054">
      <w:pgSz w:w="11906" w:h="16838"/>
      <w:pgMar w:top="851" w:right="720" w:bottom="56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6F4" w:rsidRDefault="008506F4" w:rsidP="00B5482E">
      <w:r>
        <w:separator/>
      </w:r>
    </w:p>
  </w:endnote>
  <w:endnote w:type="continuationSeparator" w:id="0">
    <w:p w:rsidR="008506F4" w:rsidRDefault="008506F4" w:rsidP="00B54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F4" w:rsidRPr="006119CB" w:rsidRDefault="008506F4" w:rsidP="006119CB">
    <w:pPr>
      <w:pStyle w:val="Pieddepage"/>
      <w:jc w:val="right"/>
      <w:rPr>
        <w:rFonts w:asciiTheme="minorHAnsi" w:hAnsiTheme="minorHAnsi" w:cstheme="minorHAnsi"/>
        <w:color w:val="808080" w:themeColor="background1" w:themeShade="80"/>
      </w:rPr>
    </w:pPr>
    <w:r>
      <w:rPr>
        <w:rFonts w:asciiTheme="minorHAnsi" w:hAnsiTheme="minorHAnsi" w:cstheme="minorHAnsi"/>
        <w:color w:val="808080" w:themeColor="background1" w:themeShade="80"/>
      </w:rP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6F4" w:rsidRDefault="008506F4" w:rsidP="00B5482E">
      <w:r>
        <w:separator/>
      </w:r>
    </w:p>
  </w:footnote>
  <w:footnote w:type="continuationSeparator" w:id="0">
    <w:p w:rsidR="008506F4" w:rsidRDefault="008506F4" w:rsidP="00B54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57_"/>
      </v:shape>
    </w:pict>
  </w:numPicBullet>
  <w:abstractNum w:abstractNumId="0">
    <w:nsid w:val="0A656B9A"/>
    <w:multiLevelType w:val="hybridMultilevel"/>
    <w:tmpl w:val="74FC4CC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630CA4"/>
    <w:multiLevelType w:val="hybridMultilevel"/>
    <w:tmpl w:val="5CD4ACDC"/>
    <w:lvl w:ilvl="0" w:tplc="13947EEC">
      <w:start w:val="15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54B96"/>
    <w:multiLevelType w:val="hybridMultilevel"/>
    <w:tmpl w:val="BF96676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E01F3C"/>
    <w:multiLevelType w:val="hybridMultilevel"/>
    <w:tmpl w:val="EDFC5C1E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60165FC"/>
    <w:multiLevelType w:val="hybridMultilevel"/>
    <w:tmpl w:val="36828C14"/>
    <w:lvl w:ilvl="0" w:tplc="93E43F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528A9"/>
    <w:multiLevelType w:val="hybridMultilevel"/>
    <w:tmpl w:val="1AE87D46"/>
    <w:lvl w:ilvl="0" w:tplc="1B8AFB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818538B"/>
    <w:multiLevelType w:val="hybridMultilevel"/>
    <w:tmpl w:val="6C2A200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21725D"/>
    <w:multiLevelType w:val="hybridMultilevel"/>
    <w:tmpl w:val="585AD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C2E77"/>
    <w:multiLevelType w:val="hybridMultilevel"/>
    <w:tmpl w:val="8DFEB354"/>
    <w:lvl w:ilvl="0" w:tplc="741E2D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CE48DA"/>
    <w:multiLevelType w:val="hybridMultilevel"/>
    <w:tmpl w:val="1AE87D46"/>
    <w:lvl w:ilvl="0" w:tplc="313C4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DB3170"/>
    <w:multiLevelType w:val="hybridMultilevel"/>
    <w:tmpl w:val="18C215B0"/>
    <w:lvl w:ilvl="0" w:tplc="40C42BF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808080" w:themeColor="background1" w:themeShade="8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5C306D"/>
    <w:multiLevelType w:val="hybridMultilevel"/>
    <w:tmpl w:val="F544B2F0"/>
    <w:lvl w:ilvl="0" w:tplc="F19ED0C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89799F"/>
    <w:multiLevelType w:val="hybridMultilevel"/>
    <w:tmpl w:val="D602AB50"/>
    <w:lvl w:ilvl="0" w:tplc="0D12AEF0">
      <w:start w:val="3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D41469"/>
    <w:multiLevelType w:val="hybridMultilevel"/>
    <w:tmpl w:val="1AE87D46"/>
    <w:lvl w:ilvl="0" w:tplc="236A0A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E220512"/>
    <w:multiLevelType w:val="hybridMultilevel"/>
    <w:tmpl w:val="6D500B8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4799A"/>
    <w:multiLevelType w:val="hybridMultilevel"/>
    <w:tmpl w:val="9746F1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8A0285"/>
    <w:multiLevelType w:val="hybridMultilevel"/>
    <w:tmpl w:val="9A4A93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400DA9"/>
    <w:multiLevelType w:val="hybridMultilevel"/>
    <w:tmpl w:val="F10ABF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225C65"/>
    <w:multiLevelType w:val="hybridMultilevel"/>
    <w:tmpl w:val="C5EA4E58"/>
    <w:lvl w:ilvl="0" w:tplc="040C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79E63B46"/>
    <w:multiLevelType w:val="hybridMultilevel"/>
    <w:tmpl w:val="4086B63C"/>
    <w:lvl w:ilvl="0" w:tplc="040C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0">
    <w:nsid w:val="7CDA08D7"/>
    <w:multiLevelType w:val="hybridMultilevel"/>
    <w:tmpl w:val="211C7E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C82620"/>
    <w:multiLevelType w:val="hybridMultilevel"/>
    <w:tmpl w:val="A65208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3"/>
  </w:num>
  <w:num w:numId="5">
    <w:abstractNumId w:val="9"/>
  </w:num>
  <w:num w:numId="6">
    <w:abstractNumId w:val="12"/>
  </w:num>
  <w:num w:numId="7">
    <w:abstractNumId w:val="15"/>
  </w:num>
  <w:num w:numId="8">
    <w:abstractNumId w:val="20"/>
  </w:num>
  <w:num w:numId="9">
    <w:abstractNumId w:val="21"/>
  </w:num>
  <w:num w:numId="10">
    <w:abstractNumId w:val="17"/>
  </w:num>
  <w:num w:numId="11">
    <w:abstractNumId w:val="2"/>
  </w:num>
  <w:num w:numId="12">
    <w:abstractNumId w:val="10"/>
  </w:num>
  <w:num w:numId="13">
    <w:abstractNumId w:val="14"/>
  </w:num>
  <w:num w:numId="14">
    <w:abstractNumId w:val="1"/>
  </w:num>
  <w:num w:numId="15">
    <w:abstractNumId w:val="19"/>
  </w:num>
  <w:num w:numId="16">
    <w:abstractNumId w:val="16"/>
  </w:num>
  <w:num w:numId="17">
    <w:abstractNumId w:val="3"/>
  </w:num>
  <w:num w:numId="18">
    <w:abstractNumId w:val="6"/>
  </w:num>
  <w:num w:numId="19">
    <w:abstractNumId w:val="18"/>
  </w:num>
  <w:num w:numId="20">
    <w:abstractNumId w:val="0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Camille\Documents\Alimentation des PA\Suivi 2012\UTAS Pont-Audemer\SAAD UTAS pont-au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envoi bpa$'`"/>
    <w:activeRecord w:val="-1"/>
    <w:odso>
      <w:udl w:val="Provider=Microsoft.ACE.OLEDB.12.0;User ID=Admin;Data Source=C:\Users\Camille\Documents\Alimentation des PA\Suivi 2012\UTAS Pont-Audemer\SAAD UTAS pont-au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envoi bpa$'"/>
      <w:src r:id="rId1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code postal"/>
        <w:mappedName w:val="Code postal"/>
        <w:column w:val="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silver,#ddd,#eaeaea,white,#e3ffff,#ebf8ff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D34D9"/>
    <w:rsid w:val="000173CD"/>
    <w:rsid w:val="0004600F"/>
    <w:rsid w:val="00054DB2"/>
    <w:rsid w:val="0005762E"/>
    <w:rsid w:val="0005763E"/>
    <w:rsid w:val="00061C29"/>
    <w:rsid w:val="00077654"/>
    <w:rsid w:val="000802EF"/>
    <w:rsid w:val="000816E0"/>
    <w:rsid w:val="000968F9"/>
    <w:rsid w:val="000A011D"/>
    <w:rsid w:val="000A0750"/>
    <w:rsid w:val="000A27CD"/>
    <w:rsid w:val="000B163C"/>
    <w:rsid w:val="000B2D4D"/>
    <w:rsid w:val="000B40E9"/>
    <w:rsid w:val="000C0A7B"/>
    <w:rsid w:val="000D048E"/>
    <w:rsid w:val="000E0580"/>
    <w:rsid w:val="000E3196"/>
    <w:rsid w:val="000E508A"/>
    <w:rsid w:val="000E6AC4"/>
    <w:rsid w:val="000F1EF0"/>
    <w:rsid w:val="00126987"/>
    <w:rsid w:val="00126AD5"/>
    <w:rsid w:val="00130D72"/>
    <w:rsid w:val="00142101"/>
    <w:rsid w:val="00146262"/>
    <w:rsid w:val="00151A76"/>
    <w:rsid w:val="001B20D4"/>
    <w:rsid w:val="001C085D"/>
    <w:rsid w:val="001C5A11"/>
    <w:rsid w:val="001D3547"/>
    <w:rsid w:val="001D4408"/>
    <w:rsid w:val="001F05BB"/>
    <w:rsid w:val="001F444D"/>
    <w:rsid w:val="002159F9"/>
    <w:rsid w:val="002242D1"/>
    <w:rsid w:val="002248D7"/>
    <w:rsid w:val="00227A63"/>
    <w:rsid w:val="00236AA4"/>
    <w:rsid w:val="00236C95"/>
    <w:rsid w:val="00242725"/>
    <w:rsid w:val="002460F4"/>
    <w:rsid w:val="002510F5"/>
    <w:rsid w:val="00271039"/>
    <w:rsid w:val="0027222E"/>
    <w:rsid w:val="0028207B"/>
    <w:rsid w:val="00284EF3"/>
    <w:rsid w:val="002C0713"/>
    <w:rsid w:val="002D050C"/>
    <w:rsid w:val="003475AA"/>
    <w:rsid w:val="003634E5"/>
    <w:rsid w:val="00363D37"/>
    <w:rsid w:val="00371534"/>
    <w:rsid w:val="00374794"/>
    <w:rsid w:val="00382F5A"/>
    <w:rsid w:val="00384015"/>
    <w:rsid w:val="003A6F4C"/>
    <w:rsid w:val="003C00C5"/>
    <w:rsid w:val="003C6823"/>
    <w:rsid w:val="003F7DEF"/>
    <w:rsid w:val="0041729B"/>
    <w:rsid w:val="004256ED"/>
    <w:rsid w:val="00431FC4"/>
    <w:rsid w:val="00485212"/>
    <w:rsid w:val="004A2B84"/>
    <w:rsid w:val="004A3139"/>
    <w:rsid w:val="004A3464"/>
    <w:rsid w:val="004C603B"/>
    <w:rsid w:val="004D0C30"/>
    <w:rsid w:val="004D6139"/>
    <w:rsid w:val="004D765D"/>
    <w:rsid w:val="004E6D7F"/>
    <w:rsid w:val="004F3DCA"/>
    <w:rsid w:val="00507521"/>
    <w:rsid w:val="00517DF7"/>
    <w:rsid w:val="00521B15"/>
    <w:rsid w:val="0053681B"/>
    <w:rsid w:val="0053692D"/>
    <w:rsid w:val="0055423E"/>
    <w:rsid w:val="00560002"/>
    <w:rsid w:val="005857A6"/>
    <w:rsid w:val="00590BB8"/>
    <w:rsid w:val="00592CD0"/>
    <w:rsid w:val="005A749E"/>
    <w:rsid w:val="005A7A08"/>
    <w:rsid w:val="005B160B"/>
    <w:rsid w:val="005B35F8"/>
    <w:rsid w:val="005B4179"/>
    <w:rsid w:val="005B607F"/>
    <w:rsid w:val="005C421C"/>
    <w:rsid w:val="005D583F"/>
    <w:rsid w:val="005D5AC0"/>
    <w:rsid w:val="005F3FD4"/>
    <w:rsid w:val="006118D6"/>
    <w:rsid w:val="006119CB"/>
    <w:rsid w:val="00612B6C"/>
    <w:rsid w:val="00615686"/>
    <w:rsid w:val="006272B8"/>
    <w:rsid w:val="00630607"/>
    <w:rsid w:val="006328A3"/>
    <w:rsid w:val="00640725"/>
    <w:rsid w:val="006569E3"/>
    <w:rsid w:val="00657B01"/>
    <w:rsid w:val="006613A9"/>
    <w:rsid w:val="00673807"/>
    <w:rsid w:val="00693C11"/>
    <w:rsid w:val="006B3E4C"/>
    <w:rsid w:val="006B59DA"/>
    <w:rsid w:val="006D0A67"/>
    <w:rsid w:val="006D621E"/>
    <w:rsid w:val="006F03C1"/>
    <w:rsid w:val="00703989"/>
    <w:rsid w:val="007255BE"/>
    <w:rsid w:val="00726E34"/>
    <w:rsid w:val="00740E5B"/>
    <w:rsid w:val="007536DD"/>
    <w:rsid w:val="007555F8"/>
    <w:rsid w:val="00756EE8"/>
    <w:rsid w:val="00781391"/>
    <w:rsid w:val="0078536B"/>
    <w:rsid w:val="007A4CC5"/>
    <w:rsid w:val="007A762F"/>
    <w:rsid w:val="007C461F"/>
    <w:rsid w:val="007D20A7"/>
    <w:rsid w:val="007D594B"/>
    <w:rsid w:val="007E5054"/>
    <w:rsid w:val="00827504"/>
    <w:rsid w:val="00836622"/>
    <w:rsid w:val="00836B23"/>
    <w:rsid w:val="008426D3"/>
    <w:rsid w:val="00842D7B"/>
    <w:rsid w:val="008506F4"/>
    <w:rsid w:val="00851843"/>
    <w:rsid w:val="00855566"/>
    <w:rsid w:val="008560B6"/>
    <w:rsid w:val="0086184B"/>
    <w:rsid w:val="00861CBA"/>
    <w:rsid w:val="00866FD8"/>
    <w:rsid w:val="00867E56"/>
    <w:rsid w:val="00870346"/>
    <w:rsid w:val="00870D69"/>
    <w:rsid w:val="00890861"/>
    <w:rsid w:val="00893325"/>
    <w:rsid w:val="008B38A3"/>
    <w:rsid w:val="008B5D9A"/>
    <w:rsid w:val="008D34D9"/>
    <w:rsid w:val="008E0B59"/>
    <w:rsid w:val="008E7005"/>
    <w:rsid w:val="008F6473"/>
    <w:rsid w:val="009019F3"/>
    <w:rsid w:val="00912A2C"/>
    <w:rsid w:val="00913633"/>
    <w:rsid w:val="00934122"/>
    <w:rsid w:val="0093542E"/>
    <w:rsid w:val="009368CC"/>
    <w:rsid w:val="00940DEC"/>
    <w:rsid w:val="00946A8D"/>
    <w:rsid w:val="00974150"/>
    <w:rsid w:val="00974967"/>
    <w:rsid w:val="009773F6"/>
    <w:rsid w:val="00981575"/>
    <w:rsid w:val="00983CA3"/>
    <w:rsid w:val="0099114F"/>
    <w:rsid w:val="00992944"/>
    <w:rsid w:val="009A4D73"/>
    <w:rsid w:val="009B40BC"/>
    <w:rsid w:val="009D4B72"/>
    <w:rsid w:val="009E4BEA"/>
    <w:rsid w:val="009E597C"/>
    <w:rsid w:val="009F02DF"/>
    <w:rsid w:val="00A22C5C"/>
    <w:rsid w:val="00A24E07"/>
    <w:rsid w:val="00A327B6"/>
    <w:rsid w:val="00A41153"/>
    <w:rsid w:val="00A44538"/>
    <w:rsid w:val="00A47933"/>
    <w:rsid w:val="00A50E7A"/>
    <w:rsid w:val="00A5390C"/>
    <w:rsid w:val="00A62A7E"/>
    <w:rsid w:val="00A70BF3"/>
    <w:rsid w:val="00A742D9"/>
    <w:rsid w:val="00A77624"/>
    <w:rsid w:val="00A83AE8"/>
    <w:rsid w:val="00A86650"/>
    <w:rsid w:val="00A93297"/>
    <w:rsid w:val="00A93F68"/>
    <w:rsid w:val="00A94211"/>
    <w:rsid w:val="00AC5622"/>
    <w:rsid w:val="00AD6880"/>
    <w:rsid w:val="00AD70B9"/>
    <w:rsid w:val="00AE49A3"/>
    <w:rsid w:val="00B03A99"/>
    <w:rsid w:val="00B14856"/>
    <w:rsid w:val="00B14C8B"/>
    <w:rsid w:val="00B243D8"/>
    <w:rsid w:val="00B43CA3"/>
    <w:rsid w:val="00B52992"/>
    <w:rsid w:val="00B5482E"/>
    <w:rsid w:val="00B57692"/>
    <w:rsid w:val="00B8031C"/>
    <w:rsid w:val="00B81632"/>
    <w:rsid w:val="00B9382E"/>
    <w:rsid w:val="00B9527A"/>
    <w:rsid w:val="00BA39E4"/>
    <w:rsid w:val="00BA7C69"/>
    <w:rsid w:val="00BB4EC0"/>
    <w:rsid w:val="00BC5F7E"/>
    <w:rsid w:val="00BD311D"/>
    <w:rsid w:val="00BE1BF9"/>
    <w:rsid w:val="00BE29FD"/>
    <w:rsid w:val="00BF26EE"/>
    <w:rsid w:val="00BF7BF9"/>
    <w:rsid w:val="00C06D85"/>
    <w:rsid w:val="00C27D5F"/>
    <w:rsid w:val="00C40777"/>
    <w:rsid w:val="00C40F3F"/>
    <w:rsid w:val="00C44EC6"/>
    <w:rsid w:val="00C55364"/>
    <w:rsid w:val="00C74ACD"/>
    <w:rsid w:val="00CD0300"/>
    <w:rsid w:val="00CF150C"/>
    <w:rsid w:val="00CF6C3A"/>
    <w:rsid w:val="00D016C3"/>
    <w:rsid w:val="00D05330"/>
    <w:rsid w:val="00D25B89"/>
    <w:rsid w:val="00D45252"/>
    <w:rsid w:val="00D62EB5"/>
    <w:rsid w:val="00D7210F"/>
    <w:rsid w:val="00D83E08"/>
    <w:rsid w:val="00D85482"/>
    <w:rsid w:val="00DD38EA"/>
    <w:rsid w:val="00DD5F56"/>
    <w:rsid w:val="00E06D21"/>
    <w:rsid w:val="00E11265"/>
    <w:rsid w:val="00E135F7"/>
    <w:rsid w:val="00E17F3A"/>
    <w:rsid w:val="00E34991"/>
    <w:rsid w:val="00E420C1"/>
    <w:rsid w:val="00E6302D"/>
    <w:rsid w:val="00E669E0"/>
    <w:rsid w:val="00E8663D"/>
    <w:rsid w:val="00EA4D82"/>
    <w:rsid w:val="00EB0C12"/>
    <w:rsid w:val="00EE4EFA"/>
    <w:rsid w:val="00F01F27"/>
    <w:rsid w:val="00F03381"/>
    <w:rsid w:val="00F03B31"/>
    <w:rsid w:val="00F21E96"/>
    <w:rsid w:val="00F23B94"/>
    <w:rsid w:val="00F24F56"/>
    <w:rsid w:val="00F2511A"/>
    <w:rsid w:val="00F33207"/>
    <w:rsid w:val="00F561CE"/>
    <w:rsid w:val="00F6071F"/>
    <w:rsid w:val="00F71F17"/>
    <w:rsid w:val="00F8649F"/>
    <w:rsid w:val="00F9492A"/>
    <w:rsid w:val="00FA5DC5"/>
    <w:rsid w:val="00FA7E92"/>
    <w:rsid w:val="00FB28C3"/>
    <w:rsid w:val="00FC2E8C"/>
    <w:rsid w:val="00FD40F3"/>
    <w:rsid w:val="00F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,#ddd,#eaeaea,white,#e3ffff,#ebf8ff"/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8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D6880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link w:val="Titre2Car"/>
    <w:qFormat/>
    <w:rsid w:val="00AD6880"/>
    <w:pPr>
      <w:keepNext/>
      <w:jc w:val="center"/>
      <w:outlineLvl w:val="1"/>
    </w:pPr>
    <w:rPr>
      <w:rFonts w:ascii="Comic Sans MS" w:hAnsi="Comic Sans MS"/>
      <w:b/>
      <w:bCs/>
      <w:sz w:val="22"/>
    </w:rPr>
  </w:style>
  <w:style w:type="paragraph" w:styleId="Titre3">
    <w:name w:val="heading 3"/>
    <w:basedOn w:val="Normal"/>
    <w:next w:val="Normal"/>
    <w:qFormat/>
    <w:rsid w:val="00AD6880"/>
    <w:pPr>
      <w:keepNext/>
      <w:outlineLvl w:val="2"/>
    </w:pPr>
    <w:rPr>
      <w:rFonts w:ascii="Lucida Handwriting" w:hAnsi="Lucida Handwriting"/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AD6880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AD6880"/>
    <w:rPr>
      <w:color w:val="800080"/>
      <w:u w:val="single"/>
    </w:rPr>
  </w:style>
  <w:style w:type="paragraph" w:styleId="Corpsdetexte">
    <w:name w:val="Body Text"/>
    <w:basedOn w:val="Normal"/>
    <w:semiHidden/>
    <w:rsid w:val="00AD6880"/>
    <w:pPr>
      <w:jc w:val="center"/>
    </w:pPr>
    <w:rPr>
      <w:rFonts w:ascii="Comic Sans MS" w:hAnsi="Comic Sans MS"/>
      <w:sz w:val="28"/>
    </w:rPr>
  </w:style>
  <w:style w:type="paragraph" w:styleId="Corpsdetexte2">
    <w:name w:val="Body Text 2"/>
    <w:basedOn w:val="Normal"/>
    <w:link w:val="Corpsdetexte2Car"/>
    <w:semiHidden/>
    <w:rsid w:val="00AD6880"/>
    <w:rPr>
      <w:rFonts w:ascii="Comic Sans MS" w:hAnsi="Comic Sans MS"/>
      <w:sz w:val="22"/>
    </w:rPr>
  </w:style>
  <w:style w:type="paragraph" w:styleId="Retraitcorpsdetexte">
    <w:name w:val="Body Text Indent"/>
    <w:basedOn w:val="Normal"/>
    <w:semiHidden/>
    <w:rsid w:val="00AD6880"/>
    <w:pPr>
      <w:ind w:left="900"/>
    </w:pPr>
    <w:rPr>
      <w:rFonts w:ascii="Comic Sans MS" w:hAnsi="Comic Sans MS" w:cs="Arial"/>
      <w:bCs/>
      <w:sz w:val="22"/>
    </w:rPr>
  </w:style>
  <w:style w:type="paragraph" w:styleId="Retraitcorpsdetexte2">
    <w:name w:val="Body Text Indent 2"/>
    <w:basedOn w:val="Normal"/>
    <w:link w:val="Retraitcorpsdetexte2Car"/>
    <w:semiHidden/>
    <w:rsid w:val="00AD6880"/>
    <w:pPr>
      <w:ind w:left="900"/>
    </w:pPr>
    <w:rPr>
      <w:rFonts w:ascii="Comic Sans MS" w:hAnsi="Comic Sans MS"/>
      <w:sz w:val="20"/>
    </w:rPr>
  </w:style>
  <w:style w:type="paragraph" w:styleId="Titre">
    <w:name w:val="Title"/>
    <w:basedOn w:val="Normal"/>
    <w:link w:val="TitreCar"/>
    <w:qFormat/>
    <w:rsid w:val="00AD6880"/>
    <w:pPr>
      <w:jc w:val="center"/>
    </w:pPr>
    <w:rPr>
      <w:rFonts w:ascii="Comic Sans MS" w:hAnsi="Comic Sans MS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0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6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1C5A11"/>
    <w:rPr>
      <w:rFonts w:ascii="Comic Sans MS" w:hAnsi="Comic Sans MS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rsid w:val="001C5A11"/>
    <w:rPr>
      <w:rFonts w:ascii="Comic Sans MS" w:hAnsi="Comic Sans MS"/>
      <w:b/>
      <w:bCs/>
      <w:sz w:val="22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1C5A11"/>
    <w:rPr>
      <w:rFonts w:ascii="Comic Sans MS" w:hAnsi="Comic Sans MS"/>
      <w:sz w:val="22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1C5A11"/>
    <w:rPr>
      <w:rFonts w:ascii="Comic Sans MS" w:hAnsi="Comic Sans MS"/>
      <w:szCs w:val="24"/>
    </w:rPr>
  </w:style>
  <w:style w:type="character" w:customStyle="1" w:styleId="TitreCar">
    <w:name w:val="Titre Car"/>
    <w:basedOn w:val="Policepardfaut"/>
    <w:link w:val="Titre"/>
    <w:rsid w:val="001C5A11"/>
    <w:rPr>
      <w:rFonts w:ascii="Comic Sans MS" w:hAnsi="Comic Sans MS"/>
      <w:sz w:val="28"/>
      <w:szCs w:val="24"/>
    </w:rPr>
  </w:style>
  <w:style w:type="table" w:styleId="Grilledutableau">
    <w:name w:val="Table Grid"/>
    <w:basedOn w:val="TableauNormal"/>
    <w:uiPriority w:val="59"/>
    <w:rsid w:val="009D4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548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5482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B548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48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c.finkelstein@uriopss-hautenormandie.asso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mille\Documents\Alimentation%20des%20PA\Suivi%202012\UTAS%20Pont-Audemer\SAAD%20UTAS%20pont-au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1613-B1B6-4ED5-A534-8EE4FA52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3352</CharactersWithSpaces>
  <SharedDoc>false</SharedDoc>
  <HLinks>
    <vt:vector size="6" baseType="variant"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http://www.cnsa.fr/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olivier.bruna</cp:lastModifiedBy>
  <cp:revision>2</cp:revision>
  <cp:lastPrinted>2012-07-10T12:09:00Z</cp:lastPrinted>
  <dcterms:created xsi:type="dcterms:W3CDTF">2012-08-24T08:04:00Z</dcterms:created>
  <dcterms:modified xsi:type="dcterms:W3CDTF">2012-08-24T08:04:00Z</dcterms:modified>
</cp:coreProperties>
</file>